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D3" w:rsidRPr="00081170" w:rsidRDefault="00A227D3">
      <w:pPr>
        <w:rPr>
          <w:rFonts w:ascii="黑体" w:eastAsia="黑体" w:hAnsi="黑体" w:cs="宋体"/>
          <w:b/>
          <w:bCs/>
          <w:color w:val="FF0000"/>
          <w:kern w:val="0"/>
          <w:sz w:val="72"/>
          <w:szCs w:val="72"/>
          <w:u w:val="single"/>
        </w:rPr>
      </w:pPr>
      <w:r w:rsidRPr="00081170">
        <w:rPr>
          <w:rFonts w:ascii="黑体" w:eastAsia="黑体" w:hAnsi="黑体" w:cs="宋体" w:hint="eastAsia"/>
          <w:b/>
          <w:bCs/>
          <w:color w:val="FF0000"/>
          <w:spacing w:val="252"/>
          <w:kern w:val="0"/>
          <w:sz w:val="72"/>
          <w:szCs w:val="72"/>
          <w:u w:val="single"/>
          <w:fitText w:val="8091" w:id="2006600704"/>
        </w:rPr>
        <w:t>中国水稻研究</w:t>
      </w:r>
      <w:r w:rsidRPr="00081170">
        <w:rPr>
          <w:rFonts w:ascii="黑体" w:eastAsia="黑体" w:hAnsi="黑体" w:cs="宋体" w:hint="eastAsia"/>
          <w:b/>
          <w:bCs/>
          <w:color w:val="FF0000"/>
          <w:spacing w:val="4"/>
          <w:kern w:val="0"/>
          <w:sz w:val="72"/>
          <w:szCs w:val="72"/>
          <w:u w:val="single"/>
          <w:fitText w:val="8091" w:id="2006600704"/>
        </w:rPr>
        <w:t>所</w:t>
      </w:r>
      <w:r w:rsidRPr="00081170">
        <w:rPr>
          <w:rFonts w:ascii="黑体" w:eastAsia="黑体" w:hAnsi="黑体" w:cs="宋体" w:hint="eastAsia"/>
          <w:b/>
          <w:bCs/>
          <w:color w:val="FF0000"/>
          <w:kern w:val="0"/>
          <w:sz w:val="72"/>
          <w:szCs w:val="72"/>
          <w:u w:val="single"/>
        </w:rPr>
        <w:t xml:space="preserve">                </w:t>
      </w:r>
    </w:p>
    <w:p w:rsidR="00A227D3" w:rsidRDefault="00A227D3" w:rsidP="00A227D3">
      <w:pPr>
        <w:rPr>
          <w:rFonts w:asciiTheme="minorEastAsia" w:hAnsiTheme="minorEastAsia"/>
          <w:color w:val="000000"/>
          <w:sz w:val="24"/>
          <w:szCs w:val="24"/>
        </w:rPr>
      </w:pPr>
    </w:p>
    <w:p w:rsidR="002B594A" w:rsidRPr="00446161" w:rsidRDefault="002B594A" w:rsidP="00A227D3">
      <w:pPr>
        <w:ind w:firstLineChars="550" w:firstLine="1325"/>
        <w:rPr>
          <w:rFonts w:asciiTheme="minorEastAsia" w:hAnsiTheme="minorEastAsia"/>
          <w:b/>
          <w:color w:val="000000"/>
          <w:sz w:val="24"/>
          <w:szCs w:val="24"/>
        </w:rPr>
      </w:pPr>
      <w:r w:rsidRPr="00446161">
        <w:rPr>
          <w:rFonts w:asciiTheme="minorEastAsia" w:hAnsiTheme="minorEastAsia" w:hint="eastAsia"/>
          <w:b/>
          <w:color w:val="000000"/>
          <w:sz w:val="24"/>
          <w:szCs w:val="24"/>
        </w:rPr>
        <w:t>关于召开“中国稻文化与产业发展研讨会”的</w:t>
      </w:r>
      <w:r w:rsidR="002D3378">
        <w:rPr>
          <w:rFonts w:asciiTheme="minorEastAsia" w:hAnsiTheme="minorEastAsia" w:hint="eastAsia"/>
          <w:b/>
          <w:color w:val="000000"/>
          <w:sz w:val="24"/>
          <w:szCs w:val="24"/>
        </w:rPr>
        <w:t>通知</w:t>
      </w:r>
    </w:p>
    <w:p w:rsidR="00003D64" w:rsidRDefault="00003D64">
      <w:pPr>
        <w:rPr>
          <w:rFonts w:asciiTheme="minorEastAsia" w:hAnsiTheme="minorEastAsia"/>
          <w:color w:val="000000"/>
          <w:sz w:val="24"/>
          <w:szCs w:val="24"/>
        </w:rPr>
      </w:pPr>
    </w:p>
    <w:p w:rsidR="00A227D3" w:rsidRPr="00A227D3" w:rsidRDefault="00A227D3">
      <w:pPr>
        <w:rPr>
          <w:rFonts w:asciiTheme="minorEastAsia" w:hAnsiTheme="minorEastAsia"/>
          <w:color w:val="000000"/>
          <w:sz w:val="24"/>
          <w:szCs w:val="24"/>
        </w:rPr>
      </w:pPr>
    </w:p>
    <w:p w:rsidR="002B594A" w:rsidRPr="009B18D2" w:rsidRDefault="002B594A" w:rsidP="00A859D1">
      <w:pPr>
        <w:spacing w:line="440" w:lineRule="exact"/>
        <w:rPr>
          <w:rFonts w:asciiTheme="minorEastAsia" w:hAnsiTheme="minorEastAsia"/>
          <w:color w:val="000000"/>
          <w:sz w:val="24"/>
          <w:szCs w:val="24"/>
        </w:rPr>
      </w:pPr>
      <w:r w:rsidRPr="009B18D2">
        <w:rPr>
          <w:rFonts w:asciiTheme="minorEastAsia" w:hAnsiTheme="minorEastAsia" w:hint="eastAsia"/>
          <w:color w:val="000000"/>
          <w:sz w:val="24"/>
          <w:szCs w:val="24"/>
        </w:rPr>
        <w:t>尊敬的</w:t>
      </w:r>
      <w:r w:rsidRPr="009B18D2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</w:t>
      </w:r>
      <w:r w:rsidR="00274CCA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</w:t>
      </w:r>
      <w:r w:rsidRPr="009B18D2">
        <w:rPr>
          <w:rFonts w:asciiTheme="minorEastAsia" w:hAnsiTheme="minorEastAsia" w:hint="eastAsia"/>
          <w:color w:val="000000"/>
          <w:sz w:val="24"/>
          <w:szCs w:val="24"/>
        </w:rPr>
        <w:t>先生/女士：</w:t>
      </w:r>
    </w:p>
    <w:p w:rsidR="00954C0F" w:rsidRDefault="002B594A" w:rsidP="00A859D1">
      <w:pPr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9B18D2">
        <w:rPr>
          <w:rFonts w:asciiTheme="minorEastAsia" w:hAnsiTheme="minorEastAsia" w:hint="eastAsia"/>
          <w:color w:val="000000"/>
          <w:sz w:val="24"/>
          <w:szCs w:val="24"/>
        </w:rPr>
        <w:t>习近平总书记在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党的</w:t>
      </w:r>
      <w:r w:rsidRPr="009B18D2">
        <w:rPr>
          <w:rFonts w:asciiTheme="minorEastAsia" w:hAnsiTheme="minorEastAsia" w:hint="eastAsia"/>
          <w:color w:val="000000"/>
          <w:sz w:val="24"/>
          <w:szCs w:val="24"/>
        </w:rPr>
        <w:t>十九大报告中指出：“文化是一个国家、一个民族的灵魂。文化兴国运兴，文化强民族强”</w:t>
      </w:r>
      <w:r w:rsidR="009B18D2" w:rsidRPr="009B18D2">
        <w:rPr>
          <w:rFonts w:asciiTheme="minorEastAsia" w:hAnsiTheme="minorEastAsia" w:hint="eastAsia"/>
          <w:color w:val="000000"/>
          <w:sz w:val="24"/>
          <w:szCs w:val="24"/>
        </w:rPr>
        <w:t>。“要坚持中国特色社会主义文化发展道路，激发全民族文化创新创造活力，建设社会主义文化强国”。“中华文明根植于农耕文明”。“农耕文化是我国农业的宝贵财富，是中华文化的重要组成部分，不仅不能丢，而且要不断发扬光大</w:t>
      </w:r>
      <w:r w:rsidR="009B18D2">
        <w:rPr>
          <w:rFonts w:asciiTheme="minorEastAsia" w:hAnsiTheme="minorEastAsia" w:hint="eastAsia"/>
          <w:color w:val="000000"/>
          <w:sz w:val="24"/>
          <w:szCs w:val="24"/>
        </w:rPr>
        <w:t>”</w:t>
      </w:r>
      <w:r w:rsidR="009B18D2" w:rsidRPr="009B18D2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9B18D2" w:rsidRDefault="009B18D2" w:rsidP="00A859D1">
      <w:pPr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稻文化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是我国农耕文化的重要组成部分，历史上曾发挥过重大作用。新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的</w:t>
      </w:r>
      <w:r>
        <w:rPr>
          <w:rFonts w:asciiTheme="minorEastAsia" w:hAnsiTheme="minorEastAsia" w:hint="eastAsia"/>
          <w:color w:val="000000"/>
          <w:sz w:val="24"/>
          <w:szCs w:val="24"/>
        </w:rPr>
        <w:t>时代，如何更好地挖掘、提炼我国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稻文化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特质，并扩大在社会的影响力，需要我们大家共同努力。在农业农村部农村社会事业促进司的指导和全国有关单位、专家的关心支持下，中国水稻研究所和</w:t>
      </w:r>
      <w:proofErr w:type="gramStart"/>
      <w:r w:rsidR="002D3378">
        <w:rPr>
          <w:rFonts w:asciiTheme="minorEastAsia" w:hAnsiTheme="minorEastAsia" w:hint="eastAsia"/>
          <w:color w:val="000000"/>
          <w:sz w:val="24"/>
          <w:szCs w:val="24"/>
        </w:rPr>
        <w:t>浙江国稻高科技</w:t>
      </w:r>
      <w:proofErr w:type="gramEnd"/>
      <w:r w:rsidR="00BF35BD">
        <w:rPr>
          <w:rFonts w:asciiTheme="minorEastAsia" w:hAnsiTheme="minorEastAsia" w:hint="eastAsia"/>
          <w:color w:val="000000"/>
          <w:sz w:val="24"/>
          <w:szCs w:val="24"/>
        </w:rPr>
        <w:t>种业</w:t>
      </w:r>
      <w:r w:rsidR="002D3378">
        <w:rPr>
          <w:rFonts w:asciiTheme="minorEastAsia" w:hAnsiTheme="minorEastAsia" w:hint="eastAsia"/>
          <w:color w:val="000000"/>
          <w:sz w:val="24"/>
          <w:szCs w:val="24"/>
        </w:rPr>
        <w:t>有限公司</w:t>
      </w:r>
      <w:r>
        <w:rPr>
          <w:rFonts w:asciiTheme="minorEastAsia" w:hAnsiTheme="minorEastAsia" w:hint="eastAsia"/>
          <w:color w:val="000000"/>
          <w:sz w:val="24"/>
          <w:szCs w:val="24"/>
        </w:rPr>
        <w:t>定于1</w:t>
      </w:r>
      <w:r w:rsidR="002B29EA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2B29EA">
        <w:rPr>
          <w:rFonts w:asciiTheme="minorEastAsia" w:hAnsiTheme="minorEastAsia" w:hint="eastAsia"/>
          <w:color w:val="000000"/>
          <w:sz w:val="24"/>
          <w:szCs w:val="24"/>
        </w:rPr>
        <w:t>上</w:t>
      </w:r>
      <w:r>
        <w:rPr>
          <w:rFonts w:asciiTheme="minorEastAsia" w:hAnsiTheme="minorEastAsia" w:hint="eastAsia"/>
          <w:color w:val="000000"/>
          <w:sz w:val="24"/>
          <w:szCs w:val="24"/>
        </w:rPr>
        <w:t>旬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在杭州</w:t>
      </w:r>
      <w:r>
        <w:rPr>
          <w:rFonts w:asciiTheme="minorEastAsia" w:hAnsiTheme="minorEastAsia" w:hint="eastAsia"/>
          <w:color w:val="000000"/>
          <w:sz w:val="24"/>
          <w:szCs w:val="24"/>
        </w:rPr>
        <w:t>召开“中国</w:t>
      </w:r>
      <w:r w:rsidRPr="009B18D2">
        <w:rPr>
          <w:rFonts w:asciiTheme="minorEastAsia" w:hAnsiTheme="minorEastAsia" w:hint="eastAsia"/>
          <w:color w:val="000000"/>
          <w:sz w:val="24"/>
          <w:szCs w:val="24"/>
        </w:rPr>
        <w:t>稻文化与产业发展研讨会”</w:t>
      </w:r>
      <w:r>
        <w:rPr>
          <w:rFonts w:asciiTheme="minorEastAsia" w:hAnsiTheme="minorEastAsia" w:hint="eastAsia"/>
          <w:color w:val="000000"/>
          <w:sz w:val="24"/>
          <w:szCs w:val="24"/>
        </w:rPr>
        <w:t>，除邀请主管部门和相关单位领导专家致辞和演讲外，还向社会各界征文和征集演讲题材，以提升研讨会的水平。</w:t>
      </w:r>
      <w:r w:rsidR="00713633">
        <w:rPr>
          <w:rFonts w:asciiTheme="minorEastAsia" w:hAnsiTheme="minorEastAsia" w:hint="eastAsia"/>
          <w:color w:val="000000"/>
          <w:sz w:val="24"/>
          <w:szCs w:val="24"/>
        </w:rPr>
        <w:t>同时还开展“我与水稻”主题征文活动。</w:t>
      </w:r>
      <w:r>
        <w:rPr>
          <w:rFonts w:asciiTheme="minorEastAsia" w:hAnsiTheme="minorEastAsia" w:hint="eastAsia"/>
          <w:color w:val="000000"/>
          <w:sz w:val="24"/>
          <w:szCs w:val="24"/>
        </w:rPr>
        <w:t>符合论文格式要求的优秀文章将在1</w:t>
      </w:r>
      <w:r w:rsidR="002B29EA">
        <w:rPr>
          <w:rFonts w:ascii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hAnsiTheme="minorEastAsia" w:hint="eastAsia"/>
          <w:color w:val="000000"/>
          <w:sz w:val="24"/>
          <w:szCs w:val="24"/>
        </w:rPr>
        <w:t>月20日出版的《中国稻米》（中国科技核心期刊）上公开发表和传播</w:t>
      </w:r>
      <w:r w:rsidR="002D3378">
        <w:rPr>
          <w:rFonts w:asciiTheme="minorEastAsia" w:hAnsiTheme="minorEastAsia" w:hint="eastAsia"/>
          <w:color w:val="000000"/>
          <w:sz w:val="24"/>
          <w:szCs w:val="24"/>
        </w:rPr>
        <w:t>（截稿日期10月25日）</w:t>
      </w:r>
      <w:r>
        <w:rPr>
          <w:rFonts w:asciiTheme="minorEastAsia" w:hAnsiTheme="minorEastAsia" w:hint="eastAsia"/>
          <w:color w:val="000000"/>
          <w:sz w:val="24"/>
          <w:szCs w:val="24"/>
        </w:rPr>
        <w:t>。会议还将邀请《农民日报》等大众媒体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作</w:t>
      </w:r>
      <w:r>
        <w:rPr>
          <w:rFonts w:asciiTheme="minorEastAsia" w:hAnsiTheme="minorEastAsia" w:hint="eastAsia"/>
          <w:color w:val="000000"/>
          <w:sz w:val="24"/>
          <w:szCs w:val="24"/>
        </w:rPr>
        <w:t>专题报道。</w:t>
      </w:r>
      <w:r w:rsidR="00E10F6C">
        <w:rPr>
          <w:rFonts w:asciiTheme="minorEastAsia" w:hAnsiTheme="minorEastAsia" w:hint="eastAsia"/>
          <w:color w:val="000000"/>
          <w:sz w:val="24"/>
          <w:szCs w:val="24"/>
        </w:rPr>
        <w:t>会议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有关</w:t>
      </w:r>
      <w:r w:rsidR="00E10F6C">
        <w:rPr>
          <w:rFonts w:asciiTheme="minorEastAsia" w:hAnsiTheme="minorEastAsia" w:hint="eastAsia"/>
          <w:color w:val="000000"/>
          <w:sz w:val="24"/>
          <w:szCs w:val="24"/>
        </w:rPr>
        <w:t>事项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通知</w:t>
      </w:r>
      <w:r w:rsidR="00E10F6C">
        <w:rPr>
          <w:rFonts w:asciiTheme="minorEastAsia" w:hAnsiTheme="minorEastAsia" w:hint="eastAsia"/>
          <w:color w:val="000000"/>
          <w:sz w:val="24"/>
          <w:szCs w:val="24"/>
        </w:rPr>
        <w:t>如下：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 w:rsidRPr="00E10F6C">
        <w:rPr>
          <w:rFonts w:asciiTheme="minorEastAsia" w:hAnsiTheme="minorEastAsia" w:hint="eastAsia"/>
          <w:color w:val="000000"/>
          <w:sz w:val="24"/>
          <w:szCs w:val="24"/>
        </w:rPr>
        <w:t>会议时间</w:t>
      </w:r>
    </w:p>
    <w:p w:rsidR="00E10F6C" w:rsidRPr="00E10F6C" w:rsidRDefault="00E10F6C" w:rsidP="00A859D1">
      <w:pPr>
        <w:pStyle w:val="a3"/>
        <w:spacing w:line="440" w:lineRule="exact"/>
        <w:ind w:left="96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2019年1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月 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7</w:t>
      </w:r>
      <w:r>
        <w:rPr>
          <w:rFonts w:asciiTheme="minorEastAsia" w:hAnsiTheme="minorEastAsia" w:hint="eastAsia"/>
          <w:color w:val="000000"/>
          <w:sz w:val="24"/>
          <w:szCs w:val="24"/>
        </w:rPr>
        <w:t>—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9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日， 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7</w:t>
      </w:r>
      <w:r>
        <w:rPr>
          <w:rFonts w:asciiTheme="minorEastAsia" w:hAnsiTheme="minorEastAsia" w:hint="eastAsia"/>
          <w:color w:val="000000"/>
          <w:sz w:val="24"/>
          <w:szCs w:val="24"/>
        </w:rPr>
        <w:t>日报到，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日会议，</w:t>
      </w:r>
      <w:r w:rsidR="00E25E3C">
        <w:rPr>
          <w:rFonts w:asciiTheme="minorEastAsia" w:hAnsiTheme="minorEastAsia" w:hint="eastAsia"/>
          <w:color w:val="000000"/>
          <w:sz w:val="24"/>
          <w:szCs w:val="24"/>
        </w:rPr>
        <w:t>9</w:t>
      </w:r>
      <w:r>
        <w:rPr>
          <w:rFonts w:asciiTheme="minorEastAsia" w:hAnsiTheme="minorEastAsia" w:hint="eastAsia"/>
          <w:color w:val="000000"/>
          <w:sz w:val="24"/>
          <w:szCs w:val="24"/>
        </w:rPr>
        <w:t>日上午考察。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会议地点</w:t>
      </w:r>
    </w:p>
    <w:p w:rsidR="00E10F6C" w:rsidRDefault="009D2632" w:rsidP="00A859D1">
      <w:pPr>
        <w:pStyle w:val="a3"/>
        <w:spacing w:line="440" w:lineRule="exact"/>
        <w:ind w:left="96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浙江</w:t>
      </w:r>
      <w:r w:rsidR="00E10F6C">
        <w:rPr>
          <w:rFonts w:asciiTheme="minorEastAsia" w:hAnsiTheme="minorEastAsia" w:hint="eastAsia"/>
          <w:color w:val="000000"/>
          <w:sz w:val="24"/>
          <w:szCs w:val="24"/>
        </w:rPr>
        <w:t>梅地亚宾馆（杭州市上城区长生路18号，电话：0571-87918888</w:t>
      </w:r>
      <w:r w:rsidR="00A227D3">
        <w:rPr>
          <w:rFonts w:asciiTheme="minorEastAsia" w:hAnsiTheme="minorEastAsia" w:hint="eastAsia"/>
          <w:color w:val="000000"/>
          <w:sz w:val="24"/>
          <w:szCs w:val="24"/>
        </w:rPr>
        <w:t>,宾馆交通信息见附件回执中</w:t>
      </w:r>
      <w:r w:rsidR="00E10F6C">
        <w:rPr>
          <w:rFonts w:asciiTheme="minorEastAsia" w:hAnsiTheme="minorEastAsia" w:hint="eastAsia"/>
          <w:color w:val="000000"/>
          <w:sz w:val="24"/>
          <w:szCs w:val="24"/>
        </w:rPr>
        <w:t>）。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会议内容</w:t>
      </w:r>
    </w:p>
    <w:p w:rsidR="002A5CAA" w:rsidRPr="008E4097" w:rsidRDefault="00E10F6C" w:rsidP="008E4097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 w:rsidRPr="008E4097">
        <w:rPr>
          <w:rFonts w:asciiTheme="minorEastAsia" w:hAnsiTheme="minorEastAsia" w:hint="eastAsia"/>
          <w:color w:val="000000"/>
          <w:sz w:val="24"/>
          <w:szCs w:val="24"/>
        </w:rPr>
        <w:t>中国稻文化与产业发展研讨会领导致辞和</w:t>
      </w:r>
      <w:r w:rsidR="005D640D" w:rsidRPr="008E4097">
        <w:rPr>
          <w:rFonts w:asciiTheme="minorEastAsia" w:hAnsiTheme="minorEastAsia" w:hint="eastAsia"/>
          <w:color w:val="000000"/>
          <w:sz w:val="24"/>
          <w:szCs w:val="24"/>
        </w:rPr>
        <w:t>院士</w:t>
      </w:r>
      <w:r w:rsidRPr="008E4097">
        <w:rPr>
          <w:rFonts w:asciiTheme="minorEastAsia" w:hAnsiTheme="minorEastAsia" w:hint="eastAsia"/>
          <w:color w:val="000000"/>
          <w:sz w:val="24"/>
          <w:szCs w:val="24"/>
        </w:rPr>
        <w:t>专家报告。</w:t>
      </w:r>
    </w:p>
    <w:p w:rsidR="00E10F6C" w:rsidRPr="00003D64" w:rsidRDefault="00003D64" w:rsidP="00A859D1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 w:rsidRPr="00003D64">
        <w:rPr>
          <w:rFonts w:asciiTheme="minorEastAsia" w:hAnsiTheme="minorEastAsia" w:hint="eastAsia"/>
          <w:color w:val="000000"/>
          <w:sz w:val="24"/>
          <w:szCs w:val="24"/>
        </w:rPr>
        <w:t>研讨主题</w:t>
      </w:r>
    </w:p>
    <w:p w:rsidR="00003D64" w:rsidRPr="008E4097" w:rsidRDefault="008E4097" w:rsidP="008E4097">
      <w:pPr>
        <w:spacing w:line="440" w:lineRule="exact"/>
        <w:ind w:firstLineChars="550" w:firstLine="13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1.</w:t>
      </w:r>
      <w:r w:rsidR="00003D64" w:rsidRPr="008E4097">
        <w:rPr>
          <w:rFonts w:asciiTheme="minorEastAsia" w:hAnsiTheme="minorEastAsia" w:hint="eastAsia"/>
          <w:color w:val="000000"/>
          <w:sz w:val="24"/>
          <w:szCs w:val="24"/>
        </w:rPr>
        <w:t>中国稻文化内涵和精神实质；</w:t>
      </w:r>
    </w:p>
    <w:p w:rsidR="00003D64" w:rsidRPr="008E4097" w:rsidRDefault="008E4097" w:rsidP="008E4097">
      <w:pPr>
        <w:spacing w:line="440" w:lineRule="exact"/>
        <w:ind w:firstLineChars="550" w:firstLine="13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2.</w:t>
      </w:r>
      <w:r w:rsidR="00003D64" w:rsidRPr="008E4097">
        <w:rPr>
          <w:rFonts w:asciiTheme="minorEastAsia" w:hAnsiTheme="minorEastAsia" w:hint="eastAsia"/>
          <w:color w:val="000000"/>
          <w:sz w:val="24"/>
          <w:szCs w:val="24"/>
        </w:rPr>
        <w:t>我国稻文化遗产、遗址、遗迹保护现状和发展；</w:t>
      </w:r>
    </w:p>
    <w:p w:rsidR="00003D64" w:rsidRPr="008E4097" w:rsidRDefault="008E4097" w:rsidP="008E4097">
      <w:pPr>
        <w:spacing w:line="440" w:lineRule="exact"/>
        <w:ind w:firstLineChars="550" w:firstLine="13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3.</w:t>
      </w:r>
      <w:r w:rsidR="00003D64" w:rsidRPr="008E4097">
        <w:rPr>
          <w:rFonts w:asciiTheme="minorEastAsia" w:hAnsiTheme="minorEastAsia" w:hint="eastAsia"/>
          <w:color w:val="000000"/>
          <w:sz w:val="24"/>
          <w:szCs w:val="24"/>
        </w:rPr>
        <w:t>稻文化各方面发展状况及与产业、社会生活的关系；</w:t>
      </w:r>
    </w:p>
    <w:p w:rsidR="00003D64" w:rsidRPr="008E4097" w:rsidRDefault="008E4097" w:rsidP="008E4097">
      <w:pPr>
        <w:spacing w:line="440" w:lineRule="exact"/>
        <w:ind w:firstLineChars="550" w:firstLine="13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4.</w:t>
      </w:r>
      <w:r w:rsidR="002D3378" w:rsidRPr="008E4097">
        <w:rPr>
          <w:rFonts w:asciiTheme="minorEastAsia" w:hAnsiTheme="minorEastAsia" w:hint="eastAsia"/>
          <w:color w:val="000000"/>
          <w:sz w:val="24"/>
          <w:szCs w:val="24"/>
        </w:rPr>
        <w:t>水稻产业发展及</w:t>
      </w:r>
      <w:r w:rsidR="00003D64" w:rsidRPr="008E4097">
        <w:rPr>
          <w:rFonts w:asciiTheme="minorEastAsia" w:hAnsiTheme="minorEastAsia" w:hint="eastAsia"/>
          <w:color w:val="000000"/>
          <w:sz w:val="24"/>
          <w:szCs w:val="24"/>
        </w:rPr>
        <w:t>其他问题。</w:t>
      </w:r>
    </w:p>
    <w:p w:rsidR="00CB4424" w:rsidRPr="00F008A1" w:rsidRDefault="00F008A1" w:rsidP="00F008A1">
      <w:pPr>
        <w:spacing w:line="440" w:lineRule="exact"/>
        <w:ind w:firstLineChars="350" w:firstLine="8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 xml:space="preserve">(三)  </w:t>
      </w:r>
      <w:r w:rsidR="00CB4424" w:rsidRPr="00F008A1">
        <w:rPr>
          <w:rFonts w:asciiTheme="minorEastAsia" w:hAnsiTheme="minorEastAsia" w:hint="eastAsia"/>
          <w:color w:val="000000"/>
          <w:sz w:val="24"/>
          <w:szCs w:val="24"/>
        </w:rPr>
        <w:t>参观杭州良渚博物院</w:t>
      </w:r>
      <w:r w:rsidR="0051196A" w:rsidRPr="00F008A1">
        <w:rPr>
          <w:rFonts w:asciiTheme="minorEastAsia" w:hAnsiTheme="minorEastAsia" w:hint="eastAsia"/>
          <w:color w:val="000000"/>
          <w:sz w:val="24"/>
          <w:szCs w:val="24"/>
        </w:rPr>
        <w:t>和良渚古城遗址公园</w:t>
      </w:r>
      <w:r w:rsidR="00CB4424" w:rsidRPr="00F008A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参会人员</w:t>
      </w:r>
    </w:p>
    <w:p w:rsidR="00003D64" w:rsidRDefault="00003D64" w:rsidP="00A859D1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稻文化</w:t>
      </w:r>
      <w:r w:rsidR="009B41D0">
        <w:rPr>
          <w:rFonts w:asciiTheme="minorEastAsia" w:hAnsiTheme="minorEastAsia" w:hint="eastAsia"/>
          <w:color w:val="000000"/>
          <w:sz w:val="24"/>
          <w:szCs w:val="24"/>
        </w:rPr>
        <w:t>与产业</w:t>
      </w:r>
      <w:r>
        <w:rPr>
          <w:rFonts w:asciiTheme="minorEastAsia" w:hAnsiTheme="minorEastAsia" w:hint="eastAsia"/>
          <w:color w:val="000000"/>
          <w:sz w:val="24"/>
          <w:szCs w:val="24"/>
        </w:rPr>
        <w:t>研究</w:t>
      </w:r>
      <w:r w:rsidR="009B41D0">
        <w:rPr>
          <w:rFonts w:asciiTheme="minorEastAsia" w:hAnsiTheme="minorEastAsia" w:hint="eastAsia"/>
          <w:color w:val="000000"/>
          <w:sz w:val="24"/>
          <w:szCs w:val="24"/>
        </w:rPr>
        <w:t>、推广、管理</w:t>
      </w:r>
      <w:r>
        <w:rPr>
          <w:rFonts w:asciiTheme="minorEastAsia" w:hAnsiTheme="minorEastAsia" w:hint="eastAsia"/>
          <w:color w:val="000000"/>
          <w:sz w:val="24"/>
          <w:szCs w:val="24"/>
        </w:rPr>
        <w:t>人员；</w:t>
      </w:r>
    </w:p>
    <w:p w:rsidR="00003D64" w:rsidRDefault="00003D64" w:rsidP="00A859D1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稻文化遗产遗址遗迹地管理人员；</w:t>
      </w:r>
    </w:p>
    <w:p w:rsidR="00003D64" w:rsidRPr="00003D64" w:rsidRDefault="00003D64" w:rsidP="00A859D1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 w:rsidRPr="00003D64">
        <w:rPr>
          <w:rFonts w:asciiTheme="minorEastAsia" w:hAnsiTheme="minorEastAsia" w:hint="eastAsia"/>
          <w:color w:val="000000"/>
          <w:sz w:val="24"/>
          <w:szCs w:val="24"/>
        </w:rPr>
        <w:t>其他</w:t>
      </w:r>
      <w:r w:rsidR="00D133FB">
        <w:rPr>
          <w:rFonts w:asciiTheme="minorEastAsia" w:hAnsiTheme="minorEastAsia" w:hint="eastAsia"/>
          <w:color w:val="000000"/>
          <w:sz w:val="24"/>
          <w:szCs w:val="24"/>
        </w:rPr>
        <w:t>有关</w:t>
      </w:r>
      <w:r w:rsidR="00CD0ED4">
        <w:rPr>
          <w:rFonts w:asciiTheme="minorEastAsia" w:hAnsiTheme="minorEastAsia" w:hint="eastAsia"/>
          <w:color w:val="000000"/>
          <w:sz w:val="24"/>
          <w:szCs w:val="24"/>
        </w:rPr>
        <w:t>人员。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会议协办单位</w:t>
      </w:r>
    </w:p>
    <w:p w:rsidR="00003D64" w:rsidRDefault="00DA73C1" w:rsidP="00A859D1">
      <w:pPr>
        <w:pStyle w:val="a3"/>
        <w:spacing w:line="440" w:lineRule="exact"/>
        <w:ind w:left="96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中国作物学会水稻产业分会、</w:t>
      </w:r>
      <w:r w:rsidR="00003D64">
        <w:rPr>
          <w:rFonts w:asciiTheme="minorEastAsia" w:hAnsiTheme="minorEastAsia" w:hint="eastAsia"/>
          <w:color w:val="000000"/>
          <w:sz w:val="24"/>
          <w:szCs w:val="24"/>
        </w:rPr>
        <w:t>中国农学会农业</w:t>
      </w:r>
      <w:r w:rsidR="00E14DA2">
        <w:rPr>
          <w:rFonts w:asciiTheme="minorEastAsia" w:hAnsiTheme="minorEastAsia" w:hint="eastAsia"/>
          <w:color w:val="000000"/>
          <w:sz w:val="24"/>
          <w:szCs w:val="24"/>
        </w:rPr>
        <w:t>文化</w:t>
      </w:r>
      <w:r w:rsidR="00003D64">
        <w:rPr>
          <w:rFonts w:asciiTheme="minorEastAsia" w:hAnsiTheme="minorEastAsia" w:hint="eastAsia"/>
          <w:color w:val="000000"/>
          <w:sz w:val="24"/>
          <w:szCs w:val="24"/>
        </w:rPr>
        <w:t>遗产分会</w:t>
      </w:r>
      <w:r w:rsidR="00113956">
        <w:rPr>
          <w:rFonts w:asciiTheme="minorEastAsia" w:hAnsiTheme="minorEastAsia" w:hint="eastAsia"/>
          <w:color w:val="000000"/>
          <w:sz w:val="24"/>
          <w:szCs w:val="24"/>
        </w:rPr>
        <w:t>、《中国稻米》编辑部等</w:t>
      </w:r>
      <w:r w:rsidR="00003D6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E10F6C" w:rsidRDefault="00E10F6C" w:rsidP="00A859D1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会议其他事项</w:t>
      </w:r>
      <w:r w:rsidR="00003D64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466BD4" w:rsidRPr="00CB4424" w:rsidRDefault="00003D64" w:rsidP="00A859D1">
      <w:pPr>
        <w:pStyle w:val="a3"/>
        <w:numPr>
          <w:ilvl w:val="0"/>
          <w:numId w:val="6"/>
        </w:numPr>
        <w:spacing w:line="440" w:lineRule="exact"/>
        <w:ind w:firstLineChars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会议交通、住宿</w:t>
      </w:r>
      <w:r w:rsidR="00BF35BD">
        <w:rPr>
          <w:rFonts w:asciiTheme="minorEastAsia" w:hAnsiTheme="minorEastAsia" w:hint="eastAsia"/>
          <w:color w:val="000000"/>
          <w:sz w:val="24"/>
          <w:szCs w:val="24"/>
        </w:rPr>
        <w:t>费用</w:t>
      </w:r>
      <w:r>
        <w:rPr>
          <w:rFonts w:asciiTheme="minorEastAsia" w:hAnsiTheme="minorEastAsia" w:hint="eastAsia"/>
          <w:color w:val="000000"/>
          <w:sz w:val="24"/>
          <w:szCs w:val="24"/>
        </w:rPr>
        <w:t>自理，特邀人员免会务费，非特邀人员收取会务费</w:t>
      </w:r>
      <w:r w:rsidR="005D640D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00元/人。</w:t>
      </w:r>
      <w:r w:rsidR="00466BD4" w:rsidRPr="00466BD4">
        <w:rPr>
          <w:rFonts w:asciiTheme="minorEastAsia" w:hAnsiTheme="minorEastAsia" w:hint="eastAsia"/>
          <w:color w:val="000000"/>
          <w:sz w:val="24"/>
          <w:szCs w:val="24"/>
        </w:rPr>
        <w:t>会务费</w:t>
      </w:r>
      <w:proofErr w:type="gramStart"/>
      <w:r w:rsidR="007542A6">
        <w:rPr>
          <w:rFonts w:asciiTheme="minorEastAsia" w:hAnsiTheme="minorEastAsia" w:hint="eastAsia"/>
          <w:color w:val="000000"/>
          <w:sz w:val="24"/>
          <w:szCs w:val="24"/>
        </w:rPr>
        <w:t>会前</w:t>
      </w:r>
      <w:r w:rsidR="00466BD4" w:rsidRPr="00466BD4">
        <w:rPr>
          <w:rFonts w:asciiTheme="minorEastAsia" w:hAnsiTheme="minorEastAsia" w:hint="eastAsia"/>
          <w:color w:val="000000"/>
          <w:sz w:val="24"/>
          <w:szCs w:val="24"/>
        </w:rPr>
        <w:t>由</w:t>
      </w:r>
      <w:r w:rsidR="007542A6">
        <w:rPr>
          <w:rFonts w:asciiTheme="minorEastAsia" w:hAnsiTheme="minorEastAsia" w:hint="eastAsia"/>
          <w:color w:val="000000"/>
          <w:sz w:val="24"/>
          <w:szCs w:val="24"/>
        </w:rPr>
        <w:t>浙江国稻</w:t>
      </w:r>
      <w:proofErr w:type="gramEnd"/>
      <w:r w:rsidR="007542A6">
        <w:rPr>
          <w:rFonts w:asciiTheme="minorEastAsia" w:hAnsiTheme="minorEastAsia" w:hint="eastAsia"/>
          <w:color w:val="000000"/>
          <w:sz w:val="24"/>
          <w:szCs w:val="24"/>
        </w:rPr>
        <w:t>高科技种业有限公司</w:t>
      </w:r>
      <w:r w:rsidR="00466BD4" w:rsidRPr="00466BD4">
        <w:rPr>
          <w:rFonts w:asciiTheme="minorEastAsia" w:hAnsiTheme="minorEastAsia" w:hint="eastAsia"/>
          <w:color w:val="000000"/>
          <w:sz w:val="24"/>
          <w:szCs w:val="24"/>
        </w:rPr>
        <w:t>收取和开具发票</w:t>
      </w:r>
      <w:r w:rsidR="007542A6">
        <w:rPr>
          <w:rFonts w:asciiTheme="minorEastAsia" w:hAnsiTheme="minorEastAsia" w:hint="eastAsia"/>
          <w:color w:val="000000"/>
          <w:sz w:val="24"/>
          <w:szCs w:val="24"/>
        </w:rPr>
        <w:t>，会议报到时由承办宾馆收取和开具发票</w:t>
      </w:r>
      <w:r w:rsidR="00466BD4" w:rsidRPr="00466BD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7542A6" w:rsidRPr="00E0457A" w:rsidRDefault="007542A6" w:rsidP="00E0457A">
      <w:pPr>
        <w:pStyle w:val="aa"/>
        <w:spacing w:line="360" w:lineRule="auto"/>
        <w:ind w:firstLineChars="850" w:firstLine="2040"/>
        <w:rPr>
          <w:rFonts w:asciiTheme="minorEastAsia" w:hAnsiTheme="minorEastAsia"/>
          <w:sz w:val="24"/>
          <w:szCs w:val="24"/>
        </w:rPr>
      </w:pPr>
      <w:proofErr w:type="gramStart"/>
      <w:r w:rsidRPr="00E0457A">
        <w:rPr>
          <w:rFonts w:asciiTheme="minorEastAsia" w:hAnsiTheme="minorEastAsia" w:hint="eastAsia"/>
          <w:sz w:val="24"/>
          <w:szCs w:val="24"/>
        </w:rPr>
        <w:t>浙江国稻高科技</w:t>
      </w:r>
      <w:proofErr w:type="gramEnd"/>
      <w:r w:rsidRPr="00E0457A">
        <w:rPr>
          <w:rFonts w:asciiTheme="minorEastAsia" w:hAnsiTheme="minorEastAsia" w:hint="eastAsia"/>
          <w:sz w:val="24"/>
          <w:szCs w:val="24"/>
        </w:rPr>
        <w:t>种业有限公司；</w:t>
      </w:r>
    </w:p>
    <w:p w:rsidR="007542A6" w:rsidRPr="00E0457A" w:rsidRDefault="007542A6" w:rsidP="00E0457A">
      <w:pPr>
        <w:pStyle w:val="aa"/>
        <w:spacing w:line="360" w:lineRule="auto"/>
        <w:ind w:firstLineChars="850" w:firstLine="2040"/>
        <w:rPr>
          <w:rFonts w:asciiTheme="minorEastAsia" w:hAnsiTheme="minorEastAsia"/>
          <w:sz w:val="24"/>
          <w:szCs w:val="24"/>
        </w:rPr>
      </w:pPr>
      <w:r w:rsidRPr="00E0457A">
        <w:rPr>
          <w:rFonts w:asciiTheme="minorEastAsia" w:hAnsiTheme="minorEastAsia" w:hint="eastAsia"/>
          <w:sz w:val="24"/>
          <w:szCs w:val="24"/>
        </w:rPr>
        <w:t>开户银行为：中国建设银行浙江省杭州市富阳区支行  ；</w:t>
      </w:r>
    </w:p>
    <w:p w:rsidR="00CB4424" w:rsidRPr="00E0457A" w:rsidRDefault="007542A6" w:rsidP="00E0457A">
      <w:pPr>
        <w:pStyle w:val="aa"/>
        <w:spacing w:line="360" w:lineRule="auto"/>
        <w:ind w:firstLineChars="850" w:firstLine="2040"/>
        <w:rPr>
          <w:rFonts w:asciiTheme="minorEastAsia" w:hAnsiTheme="minorEastAsia"/>
          <w:sz w:val="24"/>
          <w:szCs w:val="24"/>
        </w:rPr>
      </w:pPr>
      <w:r w:rsidRPr="00E0457A">
        <w:rPr>
          <w:rFonts w:asciiTheme="minorEastAsia" w:hAnsiTheme="minorEastAsia" w:hint="eastAsia"/>
          <w:sz w:val="24"/>
          <w:szCs w:val="24"/>
        </w:rPr>
        <w:t>银行账号为：33001617235050001921</w:t>
      </w:r>
      <w:r w:rsidR="00466BD4" w:rsidRPr="00E0457A">
        <w:rPr>
          <w:rFonts w:asciiTheme="minorEastAsia" w:hAnsiTheme="minorEastAsia" w:hint="eastAsia"/>
          <w:sz w:val="24"/>
          <w:szCs w:val="24"/>
        </w:rPr>
        <w:t>。</w:t>
      </w:r>
    </w:p>
    <w:p w:rsidR="00466BD4" w:rsidRPr="00EC11AB" w:rsidRDefault="00466BD4" w:rsidP="00E0457A">
      <w:pPr>
        <w:pStyle w:val="aa"/>
        <w:spacing w:line="360" w:lineRule="auto"/>
        <w:ind w:firstLineChars="850" w:firstLine="2040"/>
        <w:rPr>
          <w:rFonts w:ascii="微软雅黑" w:eastAsia="微软雅黑" w:hAnsi="微软雅黑" w:cs="宋体"/>
          <w:kern w:val="0"/>
          <w:szCs w:val="21"/>
        </w:rPr>
      </w:pPr>
      <w:r w:rsidRPr="00E0457A">
        <w:rPr>
          <w:rFonts w:asciiTheme="minorEastAsia" w:hAnsiTheme="minorEastAsia" w:hint="eastAsia"/>
          <w:sz w:val="24"/>
          <w:szCs w:val="24"/>
        </w:rPr>
        <w:t>汇款单位请提供单位</w:t>
      </w:r>
      <w:r w:rsidR="00113956" w:rsidRPr="00E0457A">
        <w:rPr>
          <w:rFonts w:asciiTheme="minorEastAsia" w:hAnsiTheme="minorEastAsia" w:hint="eastAsia"/>
          <w:sz w:val="24"/>
          <w:szCs w:val="24"/>
        </w:rPr>
        <w:t>纳税人识别</w:t>
      </w:r>
      <w:r w:rsidRPr="00E0457A">
        <w:rPr>
          <w:rFonts w:asciiTheme="minorEastAsia" w:hAnsiTheme="minorEastAsia" w:hint="eastAsia"/>
          <w:sz w:val="24"/>
          <w:szCs w:val="24"/>
        </w:rPr>
        <w:t>号。</w:t>
      </w:r>
    </w:p>
    <w:p w:rsidR="00571563" w:rsidRDefault="00003D64" w:rsidP="00A859D1">
      <w:pPr>
        <w:pStyle w:val="a3"/>
        <w:numPr>
          <w:ilvl w:val="0"/>
          <w:numId w:val="6"/>
        </w:numPr>
        <w:spacing w:line="440" w:lineRule="exact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</w:t>
      </w:r>
      <w:r w:rsidR="00571563">
        <w:rPr>
          <w:rFonts w:asciiTheme="minorEastAsia" w:hAnsiTheme="minorEastAsia" w:hint="eastAsia"/>
          <w:color w:val="000000"/>
          <w:sz w:val="24"/>
          <w:szCs w:val="24"/>
        </w:rPr>
        <w:t>联系电话：0571-63370271</w:t>
      </w:r>
    </w:p>
    <w:p w:rsidR="00003D64" w:rsidRDefault="00003D64" w:rsidP="00A859D1">
      <w:pPr>
        <w:pStyle w:val="a3"/>
        <w:spacing w:line="440" w:lineRule="exact"/>
        <w:ind w:left="1320" w:firstLineChars="50" w:firstLine="1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联系人：</w:t>
      </w:r>
      <w:r w:rsidR="00571563">
        <w:rPr>
          <w:rFonts w:asciiTheme="minorEastAsia" w:hAnsiTheme="minorEastAsia" w:hint="eastAsia"/>
          <w:color w:val="000000"/>
          <w:sz w:val="24"/>
          <w:szCs w:val="24"/>
        </w:rPr>
        <w:t>林海18906501356，,</w:t>
      </w:r>
      <w:r>
        <w:rPr>
          <w:rFonts w:asciiTheme="minorEastAsia" w:hAnsiTheme="minorEastAsia" w:hint="eastAsia"/>
          <w:color w:val="000000"/>
          <w:sz w:val="24"/>
          <w:szCs w:val="24"/>
        </w:rPr>
        <w:t>王志刚 13336053085。</w:t>
      </w:r>
    </w:p>
    <w:p w:rsidR="00003D64" w:rsidRPr="00EC11AB" w:rsidRDefault="00003D64" w:rsidP="00EC11AB">
      <w:pPr>
        <w:pStyle w:val="a3"/>
        <w:spacing w:line="440" w:lineRule="exact"/>
        <w:ind w:left="132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参会人员请</w:t>
      </w:r>
      <w:r w:rsidR="000D0261">
        <w:rPr>
          <w:rFonts w:asciiTheme="minorEastAsia" w:hAnsiTheme="minorEastAsia" w:hint="eastAsia"/>
          <w:color w:val="000000"/>
          <w:sz w:val="24"/>
          <w:szCs w:val="24"/>
        </w:rPr>
        <w:t>于</w:t>
      </w:r>
      <w:r>
        <w:rPr>
          <w:rFonts w:asciiTheme="minorEastAsia" w:hAnsiTheme="minorEastAsia" w:hint="eastAsia"/>
          <w:color w:val="000000"/>
          <w:sz w:val="24"/>
          <w:szCs w:val="24"/>
        </w:rPr>
        <w:t>11月</w:t>
      </w:r>
      <w:r w:rsidR="002B29EA">
        <w:rPr>
          <w:rFonts w:asciiTheme="minorEastAsia" w:hAnsiTheme="minorEastAsia" w:hint="eastAsia"/>
          <w:color w:val="000000"/>
          <w:sz w:val="24"/>
          <w:szCs w:val="24"/>
        </w:rPr>
        <w:t>30</w:t>
      </w:r>
      <w:r>
        <w:rPr>
          <w:rFonts w:asciiTheme="minorEastAsia" w:hAnsiTheme="minorEastAsia" w:hint="eastAsia"/>
          <w:color w:val="000000"/>
          <w:sz w:val="24"/>
          <w:szCs w:val="24"/>
        </w:rPr>
        <w:t>日前将回执发到邮箱：</w:t>
      </w:r>
      <w:hyperlink r:id="rId8" w:history="1">
        <w:r w:rsidRPr="008E762A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zgsdcy@163.com</w:t>
        </w:r>
      </w:hyperlink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E0457A" w:rsidRDefault="007542A6" w:rsidP="00A859D1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:rsidR="00F008A1" w:rsidRDefault="00F008A1" w:rsidP="00F008A1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  <w:r w:rsidRPr="006B505C">
        <w:rPr>
          <w:rFonts w:asciiTheme="minorEastAsia" w:eastAsiaTheme="minorEastAsia" w:hAnsiTheme="minorEastAsia" w:cs="Arial" w:hint="eastAsia"/>
          <w:bCs/>
        </w:rPr>
        <w:t>附件</w:t>
      </w:r>
      <w:r w:rsidRPr="006B505C">
        <w:rPr>
          <w:rFonts w:asciiTheme="minorEastAsia" w:eastAsiaTheme="minorEastAsia" w:hAnsiTheme="minorEastAsia" w:cs="Arial"/>
          <w:bCs/>
        </w:rPr>
        <w:t>1</w:t>
      </w:r>
      <w:r w:rsidRPr="006B505C">
        <w:rPr>
          <w:rFonts w:asciiTheme="minorEastAsia" w:eastAsiaTheme="minorEastAsia" w:hAnsiTheme="minorEastAsia" w:cs="Arial" w:hint="eastAsia"/>
          <w:bCs/>
        </w:rPr>
        <w:t>：</w:t>
      </w:r>
      <w:r>
        <w:rPr>
          <w:rFonts w:asciiTheme="minorEastAsia" w:eastAsiaTheme="minorEastAsia" w:hAnsiTheme="minorEastAsia" w:cs="Arial" w:hint="eastAsia"/>
          <w:bCs/>
        </w:rPr>
        <w:t>中国</w:t>
      </w:r>
      <w:proofErr w:type="gramStart"/>
      <w:r>
        <w:rPr>
          <w:rFonts w:asciiTheme="minorEastAsia" w:eastAsiaTheme="minorEastAsia" w:hAnsiTheme="minorEastAsia" w:cs="Arial" w:hint="eastAsia"/>
          <w:bCs/>
        </w:rPr>
        <w:t>稻文化</w:t>
      </w:r>
      <w:proofErr w:type="gramEnd"/>
      <w:r>
        <w:rPr>
          <w:rFonts w:asciiTheme="minorEastAsia" w:eastAsiaTheme="minorEastAsia" w:hAnsiTheme="minorEastAsia" w:cs="Arial" w:hint="eastAsia"/>
          <w:bCs/>
        </w:rPr>
        <w:t>与产业发展研讨会、</w:t>
      </w:r>
      <w:r w:rsidRPr="00F35B27">
        <w:rPr>
          <w:rFonts w:asciiTheme="minorEastAsia" w:eastAsiaTheme="minorEastAsia" w:hAnsiTheme="minorEastAsia" w:cs="Arial" w:hint="eastAsia"/>
          <w:bCs/>
        </w:rPr>
        <w:t>中国作物学会水稻产业分会</w:t>
      </w:r>
    </w:p>
    <w:p w:rsidR="00E0457A" w:rsidRPr="00F008A1" w:rsidRDefault="00F008A1" w:rsidP="00F008A1">
      <w:pPr>
        <w:spacing w:line="440" w:lineRule="exact"/>
        <w:ind w:firstLineChars="700" w:firstLine="1680"/>
        <w:rPr>
          <w:rFonts w:asciiTheme="minorEastAsia" w:hAnsiTheme="minorEastAsia" w:cs="Arial"/>
          <w:bCs/>
          <w:sz w:val="24"/>
          <w:szCs w:val="24"/>
        </w:rPr>
      </w:pPr>
      <w:r w:rsidRPr="00F008A1">
        <w:rPr>
          <w:rFonts w:asciiTheme="minorEastAsia" w:hAnsiTheme="minorEastAsia" w:cs="Arial" w:hint="eastAsia"/>
          <w:bCs/>
          <w:sz w:val="24"/>
          <w:szCs w:val="24"/>
        </w:rPr>
        <w:t>会员代表大会回执（回执可从中国水稻信息网公告栏</w:t>
      </w:r>
      <w:r w:rsidR="00A62345" w:rsidRPr="00A62345">
        <w:rPr>
          <w:rFonts w:asciiTheme="minorEastAsia" w:hAnsiTheme="minorEastAsia" w:cs="Arial"/>
          <w:bCs/>
          <w:sz w:val="24"/>
          <w:szCs w:val="24"/>
        </w:rPr>
        <w:t>http://www.chinariceinfo.com/Bulletins/201907/27631.html</w:t>
      </w:r>
      <w:r w:rsidRPr="00F008A1">
        <w:rPr>
          <w:rFonts w:asciiTheme="minorEastAsia" w:hAnsiTheme="minorEastAsia" w:cs="Arial" w:hint="eastAsia"/>
          <w:bCs/>
          <w:sz w:val="24"/>
          <w:szCs w:val="24"/>
        </w:rPr>
        <w:t>下载）</w:t>
      </w:r>
    </w:p>
    <w:p w:rsidR="00F008A1" w:rsidRDefault="00F008A1" w:rsidP="00F008A1">
      <w:pPr>
        <w:spacing w:line="440" w:lineRule="exact"/>
        <w:ind w:firstLineChars="200" w:firstLine="420"/>
        <w:rPr>
          <w:rFonts w:asciiTheme="minorEastAsia" w:hAnsiTheme="minorEastAsia" w:cs="Arial"/>
          <w:bCs/>
        </w:rPr>
      </w:pPr>
    </w:p>
    <w:p w:rsidR="00F008A1" w:rsidRDefault="00F008A1" w:rsidP="00F008A1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03D64" w:rsidRDefault="00003D64" w:rsidP="002B29EA">
      <w:pPr>
        <w:spacing w:line="4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中国水稻研究所    </w:t>
      </w:r>
    </w:p>
    <w:p w:rsidR="00A859D1" w:rsidRPr="00EC11AB" w:rsidRDefault="00003D64" w:rsidP="00EC11A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</w:t>
      </w:r>
      <w:r w:rsidR="00446161"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>2019年</w:t>
      </w:r>
      <w:r w:rsidR="00E25E3C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E0457A">
        <w:rPr>
          <w:rFonts w:asciiTheme="minorEastAsia" w:hAnsiTheme="minorEastAsia" w:hint="eastAsia"/>
          <w:sz w:val="24"/>
          <w:szCs w:val="24"/>
        </w:rPr>
        <w:t>1</w:t>
      </w:r>
      <w:r w:rsidR="00E25E3C">
        <w:rPr>
          <w:rFonts w:asciiTheme="minorEastAsia" w:hAnsiTheme="minorEastAsia" w:hint="eastAsia"/>
          <w:sz w:val="24"/>
          <w:szCs w:val="24"/>
        </w:rPr>
        <w:t>7</w:t>
      </w:r>
      <w:r w:rsidR="000E0B7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E0457A" w:rsidRDefault="00E0457A" w:rsidP="00B900C6">
      <w:pPr>
        <w:spacing w:line="360" w:lineRule="auto"/>
        <w:ind w:firstLineChars="400" w:firstLine="964"/>
        <w:rPr>
          <w:rFonts w:asciiTheme="minorEastAsia" w:hAnsiTheme="minorEastAsia"/>
          <w:b/>
          <w:color w:val="000000"/>
          <w:sz w:val="24"/>
          <w:szCs w:val="24"/>
        </w:rPr>
      </w:pPr>
    </w:p>
    <w:p w:rsidR="00F35B27" w:rsidRDefault="00F35B27" w:rsidP="00F35B27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E0457A" w:rsidRPr="00F35B27" w:rsidRDefault="00E0457A" w:rsidP="00F35B27">
      <w:pPr>
        <w:pStyle w:val="a6"/>
        <w:spacing w:before="0" w:beforeAutospacing="0" w:after="0" w:afterAutospacing="0" w:line="360" w:lineRule="auto"/>
        <w:ind w:firstLineChars="650" w:firstLine="1560"/>
        <w:rPr>
          <w:rFonts w:asciiTheme="minorEastAsia" w:eastAsiaTheme="minorEastAsia" w:hAnsiTheme="minorEastAsia" w:cs="Arial"/>
          <w:bCs/>
        </w:rPr>
      </w:pPr>
    </w:p>
    <w:p w:rsidR="00E0457A" w:rsidRDefault="00E0457A" w:rsidP="00B900C6">
      <w:pPr>
        <w:spacing w:line="360" w:lineRule="auto"/>
        <w:ind w:firstLineChars="400" w:firstLine="964"/>
        <w:rPr>
          <w:rFonts w:asciiTheme="minorEastAsia" w:hAnsiTheme="minorEastAsia"/>
          <w:b/>
          <w:color w:val="000000"/>
          <w:sz w:val="24"/>
          <w:szCs w:val="24"/>
        </w:rPr>
      </w:pPr>
    </w:p>
    <w:p w:rsidR="00A227D3" w:rsidRDefault="00A227D3" w:rsidP="007A4A1C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</w:p>
    <w:p w:rsidR="00E0457A" w:rsidRPr="009A4D5B" w:rsidRDefault="00E0457A" w:rsidP="00E0457A">
      <w:pPr>
        <w:rPr>
          <w:rFonts w:ascii="黑体" w:eastAsia="黑体" w:hAnsi="黑体" w:cs="宋体"/>
          <w:b/>
          <w:bCs/>
          <w:color w:val="FF0000"/>
          <w:kern w:val="0"/>
          <w:sz w:val="52"/>
          <w:szCs w:val="52"/>
        </w:rPr>
      </w:pPr>
      <w:r w:rsidRPr="00E0457A">
        <w:rPr>
          <w:rFonts w:ascii="黑体" w:eastAsia="黑体" w:hAnsi="黑体" w:cs="宋体" w:hint="eastAsia"/>
          <w:b/>
          <w:bCs/>
          <w:color w:val="FF0000"/>
          <w:spacing w:val="83"/>
          <w:kern w:val="0"/>
          <w:sz w:val="52"/>
          <w:szCs w:val="52"/>
          <w:fitText w:val="8091" w:id="2002951936"/>
        </w:rPr>
        <w:lastRenderedPageBreak/>
        <w:t>中国作物学会水稻产业分</w:t>
      </w:r>
      <w:r w:rsidRPr="00E0457A">
        <w:rPr>
          <w:rFonts w:ascii="黑体" w:eastAsia="黑体" w:hAnsi="黑体" w:cs="宋体" w:hint="eastAsia"/>
          <w:b/>
          <w:bCs/>
          <w:color w:val="FF0000"/>
          <w:kern w:val="0"/>
          <w:sz w:val="52"/>
          <w:szCs w:val="52"/>
          <w:fitText w:val="8091" w:id="2002951936"/>
        </w:rPr>
        <w:t>会</w:t>
      </w:r>
    </w:p>
    <w:p w:rsidR="00A227D3" w:rsidRDefault="00E0457A" w:rsidP="00A227D3">
      <w:pPr>
        <w:spacing w:line="360" w:lineRule="auto"/>
        <w:ind w:left="1262" w:hangingChars="100" w:hanging="1262"/>
        <w:rPr>
          <w:rFonts w:ascii="黑体" w:eastAsia="黑体" w:hAnsi="黑体" w:cs="宋体"/>
          <w:b/>
          <w:bCs/>
          <w:color w:val="FF0000"/>
          <w:kern w:val="0"/>
          <w:sz w:val="52"/>
          <w:szCs w:val="52"/>
          <w:u w:val="single"/>
        </w:rPr>
      </w:pPr>
      <w:r w:rsidRPr="00A227D3">
        <w:rPr>
          <w:rFonts w:ascii="黑体" w:eastAsia="黑体" w:hAnsi="黑体" w:cs="宋体" w:hint="eastAsia"/>
          <w:b/>
          <w:bCs/>
          <w:color w:val="FF0000"/>
          <w:spacing w:val="370"/>
          <w:kern w:val="0"/>
          <w:sz w:val="52"/>
          <w:szCs w:val="52"/>
          <w:u w:val="single"/>
          <w:fitText w:val="8091" w:id="2002951937"/>
        </w:rPr>
        <w:t>中国水稻研究</w:t>
      </w:r>
      <w:r w:rsidRPr="00A227D3">
        <w:rPr>
          <w:rFonts w:ascii="黑体" w:eastAsia="黑体" w:hAnsi="黑体" w:cs="宋体" w:hint="eastAsia"/>
          <w:b/>
          <w:bCs/>
          <w:color w:val="FF0000"/>
          <w:spacing w:val="-1"/>
          <w:kern w:val="0"/>
          <w:sz w:val="52"/>
          <w:szCs w:val="52"/>
          <w:u w:val="single"/>
          <w:fitText w:val="8091" w:id="2002951937"/>
        </w:rPr>
        <w:t>所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52"/>
          <w:szCs w:val="52"/>
          <w:u w:val="single"/>
        </w:rPr>
        <w:t xml:space="preserve"> </w:t>
      </w:r>
    </w:p>
    <w:p w:rsidR="00A227D3" w:rsidRDefault="00A227D3" w:rsidP="00A227D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900C6" w:rsidRDefault="00B900C6" w:rsidP="00A227D3">
      <w:pPr>
        <w:spacing w:line="360" w:lineRule="auto"/>
        <w:ind w:leftChars="100" w:left="210" w:firstLineChars="300" w:firstLine="723"/>
        <w:rPr>
          <w:rFonts w:asciiTheme="minorEastAsia" w:hAnsiTheme="minorEastAsia"/>
          <w:sz w:val="24"/>
          <w:szCs w:val="24"/>
        </w:rPr>
      </w:pPr>
      <w:r w:rsidRPr="00446161">
        <w:rPr>
          <w:rFonts w:asciiTheme="minorEastAsia" w:hAnsiTheme="minorEastAsia" w:hint="eastAsia"/>
          <w:b/>
          <w:color w:val="000000"/>
          <w:sz w:val="24"/>
          <w:szCs w:val="24"/>
        </w:rPr>
        <w:t>关于召开“中国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作物学会水稻产业分会</w:t>
      </w:r>
      <w:r w:rsidR="0039463D">
        <w:rPr>
          <w:rFonts w:asciiTheme="minorEastAsia" w:hAnsiTheme="minorEastAsia" w:hint="eastAsia"/>
          <w:b/>
          <w:color w:val="000000"/>
          <w:sz w:val="24"/>
          <w:szCs w:val="24"/>
        </w:rPr>
        <w:t>会员</w:t>
      </w:r>
      <w:r w:rsidR="00E0457A">
        <w:rPr>
          <w:rFonts w:asciiTheme="minorEastAsia" w:hAnsiTheme="minorEastAsia" w:hint="eastAsia"/>
          <w:b/>
          <w:color w:val="000000"/>
          <w:sz w:val="24"/>
          <w:szCs w:val="24"/>
        </w:rPr>
        <w:t>代表大会</w:t>
      </w:r>
      <w:r w:rsidRPr="00446161">
        <w:rPr>
          <w:rFonts w:asciiTheme="minorEastAsia" w:hAnsiTheme="minorEastAsia" w:hint="eastAsia"/>
          <w:b/>
          <w:color w:val="000000"/>
          <w:sz w:val="24"/>
          <w:szCs w:val="24"/>
        </w:rPr>
        <w:t>”的</w:t>
      </w:r>
      <w:r w:rsidR="000E0B73">
        <w:rPr>
          <w:rFonts w:asciiTheme="minorEastAsia" w:hAnsiTheme="minorEastAsia" w:hint="eastAsia"/>
          <w:b/>
          <w:color w:val="000000"/>
          <w:sz w:val="24"/>
          <w:szCs w:val="24"/>
        </w:rPr>
        <w:t>通知</w:t>
      </w:r>
    </w:p>
    <w:p w:rsidR="00B900C6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900C6" w:rsidRDefault="00B900C6" w:rsidP="00B900C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各会员单位和会员个人</w:t>
      </w:r>
      <w:r w:rsidRPr="009B18D2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B900C6" w:rsidRDefault="00B900C6" w:rsidP="0057156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按照中国作物学会的安排，经研究，中国作物学会水稻产业分会和中国水稻研究所决定召开“中国作物学会水稻产业分会</w:t>
      </w:r>
      <w:r w:rsidR="001C5876">
        <w:rPr>
          <w:rFonts w:asciiTheme="minorEastAsia" w:hAnsiTheme="minorEastAsia" w:hint="eastAsia"/>
          <w:color w:val="000000"/>
          <w:sz w:val="24"/>
          <w:szCs w:val="24"/>
        </w:rPr>
        <w:t>会员</w:t>
      </w:r>
      <w:r w:rsidR="00E0457A">
        <w:rPr>
          <w:rFonts w:asciiTheme="minorEastAsia" w:hAnsiTheme="minorEastAsia" w:hint="eastAsia"/>
          <w:color w:val="000000"/>
          <w:sz w:val="24"/>
          <w:szCs w:val="24"/>
        </w:rPr>
        <w:t>代表大会</w:t>
      </w:r>
      <w:r>
        <w:rPr>
          <w:rFonts w:asciiTheme="minorEastAsia" w:hAnsiTheme="minorEastAsia" w:hint="eastAsia"/>
          <w:color w:val="000000"/>
          <w:sz w:val="24"/>
          <w:szCs w:val="24"/>
        </w:rPr>
        <w:t>”。有关事项通知如下：</w:t>
      </w:r>
    </w:p>
    <w:p w:rsidR="00B900C6" w:rsidRPr="00B900C6" w:rsidRDefault="00B900C6" w:rsidP="00B900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color w:val="000000"/>
          <w:sz w:val="24"/>
          <w:szCs w:val="24"/>
        </w:rPr>
      </w:pPr>
      <w:r w:rsidRPr="00B900C6">
        <w:rPr>
          <w:rFonts w:asciiTheme="minorEastAsia" w:hAnsiTheme="minorEastAsia" w:hint="eastAsia"/>
          <w:color w:val="000000"/>
          <w:sz w:val="24"/>
          <w:szCs w:val="24"/>
        </w:rPr>
        <w:t>会议时间</w:t>
      </w:r>
    </w:p>
    <w:p w:rsidR="00B900C6" w:rsidRPr="00B900C6" w:rsidRDefault="00B900C6" w:rsidP="00B900C6">
      <w:pPr>
        <w:spacing w:line="360" w:lineRule="auto"/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 w:rsidRPr="00B900C6">
        <w:rPr>
          <w:rFonts w:asciiTheme="minorEastAsia" w:hAnsiTheme="minorEastAsia" w:hint="eastAsia"/>
          <w:color w:val="000000"/>
          <w:sz w:val="24"/>
          <w:szCs w:val="24"/>
        </w:rPr>
        <w:t>2019年1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Pr="00B900C6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Pr="00B900C6">
        <w:rPr>
          <w:rFonts w:asciiTheme="minorEastAsia" w:hAnsiTheme="minorEastAsia" w:hint="eastAsia"/>
          <w:color w:val="000000"/>
          <w:sz w:val="24"/>
          <w:szCs w:val="24"/>
        </w:rPr>
        <w:t>—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Pr="00B900C6">
        <w:rPr>
          <w:rFonts w:asciiTheme="minorEastAsia" w:hAnsiTheme="minorEastAsia" w:hint="eastAsia"/>
          <w:color w:val="000000"/>
          <w:sz w:val="24"/>
          <w:szCs w:val="24"/>
        </w:rPr>
        <w:t>日，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="00653282">
        <w:rPr>
          <w:rFonts w:asciiTheme="minorEastAsia" w:hAnsiTheme="minorEastAsia" w:hint="eastAsia"/>
          <w:color w:val="000000"/>
          <w:sz w:val="24"/>
          <w:szCs w:val="24"/>
        </w:rPr>
        <w:t>日报到，</w:t>
      </w:r>
      <w:r w:rsidRPr="00B900C6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653282">
        <w:rPr>
          <w:rFonts w:asciiTheme="minorEastAsia" w:hAnsiTheme="minorEastAsia" w:hint="eastAsia"/>
          <w:color w:val="000000"/>
          <w:sz w:val="24"/>
          <w:szCs w:val="24"/>
        </w:rPr>
        <w:t>日会议，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="00653282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886519">
        <w:rPr>
          <w:rFonts w:asciiTheme="minorEastAsia" w:hAnsiTheme="minorEastAsia" w:hint="eastAsia"/>
          <w:color w:val="000000"/>
          <w:sz w:val="24"/>
          <w:szCs w:val="24"/>
        </w:rPr>
        <w:t>上午考察</w:t>
      </w:r>
      <w:r w:rsidRPr="00B900C6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B900C6" w:rsidRDefault="00B900C6" w:rsidP="00B900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会议地点</w:t>
      </w:r>
    </w:p>
    <w:p w:rsidR="006B505C" w:rsidRPr="00A227D3" w:rsidRDefault="003A6A2F" w:rsidP="00A227D3">
      <w:pPr>
        <w:pStyle w:val="a3"/>
        <w:spacing w:line="360" w:lineRule="auto"/>
        <w:ind w:left="96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浙江</w:t>
      </w:r>
      <w:r w:rsidR="00B900C6">
        <w:rPr>
          <w:rFonts w:asciiTheme="minorEastAsia" w:hAnsiTheme="minorEastAsia" w:hint="eastAsia"/>
          <w:color w:val="000000"/>
          <w:sz w:val="24"/>
          <w:szCs w:val="24"/>
        </w:rPr>
        <w:t>梅地亚宾馆（杭州市上城区长生路18号，电话：0571-87918888</w:t>
      </w:r>
      <w:r w:rsidR="00A227D3">
        <w:rPr>
          <w:rFonts w:asciiTheme="minorEastAsia" w:hAnsiTheme="minorEastAsia" w:hint="eastAsia"/>
          <w:color w:val="000000"/>
          <w:sz w:val="24"/>
          <w:szCs w:val="24"/>
        </w:rPr>
        <w:t>，宾馆交通信息见附件回执中</w:t>
      </w:r>
      <w:r w:rsidR="00B900C6">
        <w:rPr>
          <w:rFonts w:asciiTheme="minorEastAsia" w:hAnsiTheme="minorEastAsia" w:hint="eastAsia"/>
          <w:color w:val="000000"/>
          <w:sz w:val="24"/>
          <w:szCs w:val="24"/>
        </w:rPr>
        <w:t>）。</w:t>
      </w:r>
    </w:p>
    <w:p w:rsidR="00B900C6" w:rsidRDefault="00B900C6" w:rsidP="00B900C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会议内容</w:t>
      </w:r>
    </w:p>
    <w:p w:rsidR="000E0B73" w:rsidRPr="004C4AA9" w:rsidRDefault="004C4AA9" w:rsidP="004C4AA9">
      <w:pPr>
        <w:spacing w:line="440" w:lineRule="exact"/>
        <w:ind w:firstLineChars="450" w:firstLine="10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（一）</w:t>
      </w:r>
      <w:r w:rsidR="0085594C" w:rsidRPr="004C4AA9">
        <w:rPr>
          <w:rFonts w:asciiTheme="minorEastAsia" w:hAnsiTheme="minorEastAsia" w:hint="eastAsia"/>
          <w:color w:val="000000"/>
          <w:sz w:val="24"/>
          <w:szCs w:val="24"/>
        </w:rPr>
        <w:t>院士</w:t>
      </w:r>
      <w:r w:rsidR="00B900C6" w:rsidRPr="004C4AA9">
        <w:rPr>
          <w:rFonts w:asciiTheme="minorEastAsia" w:hAnsiTheme="minorEastAsia" w:hint="eastAsia"/>
          <w:color w:val="000000"/>
          <w:sz w:val="24"/>
          <w:szCs w:val="24"/>
        </w:rPr>
        <w:t>专家报告</w:t>
      </w:r>
      <w:r w:rsidR="0085594C" w:rsidRPr="004C4AA9">
        <w:rPr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B900C6" w:rsidRPr="0085594C" w:rsidRDefault="004C4AA9" w:rsidP="004C4AA9">
      <w:pPr>
        <w:spacing w:line="360" w:lineRule="auto"/>
        <w:ind w:firstLineChars="450" w:firstLine="10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（二）</w:t>
      </w:r>
      <w:r w:rsidR="00B900C6" w:rsidRPr="0085594C">
        <w:rPr>
          <w:rFonts w:asciiTheme="minorEastAsia" w:hAnsiTheme="minorEastAsia" w:hint="eastAsia"/>
          <w:color w:val="000000"/>
          <w:sz w:val="24"/>
          <w:szCs w:val="24"/>
        </w:rPr>
        <w:t>中国作物学会水稻产业分会换届会议。</w:t>
      </w:r>
    </w:p>
    <w:p w:rsidR="00B900C6" w:rsidRDefault="00571563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四．参会人员</w:t>
      </w:r>
    </w:p>
    <w:p w:rsidR="0039463D" w:rsidRDefault="00435739" w:rsidP="0039463D">
      <w:pPr>
        <w:spacing w:line="360" w:lineRule="auto"/>
        <w:ind w:leftChars="200" w:left="162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71563">
        <w:rPr>
          <w:rFonts w:asciiTheme="minorEastAsia" w:hAnsiTheme="minorEastAsia" w:hint="eastAsia"/>
          <w:sz w:val="24"/>
          <w:szCs w:val="24"/>
        </w:rPr>
        <w:t>1.</w:t>
      </w:r>
      <w:r w:rsidR="0039463D">
        <w:rPr>
          <w:rFonts w:asciiTheme="minorEastAsia" w:hAnsiTheme="minorEastAsia" w:hint="eastAsia"/>
          <w:sz w:val="24"/>
          <w:szCs w:val="24"/>
        </w:rPr>
        <w:t xml:space="preserve"> </w:t>
      </w:r>
      <w:r w:rsidR="00571563">
        <w:rPr>
          <w:rFonts w:asciiTheme="minorEastAsia" w:hAnsiTheme="minorEastAsia" w:hint="eastAsia"/>
          <w:sz w:val="24"/>
          <w:szCs w:val="24"/>
        </w:rPr>
        <w:t>中国作物学会水稻产业分会</w:t>
      </w:r>
      <w:r w:rsidR="0039463D">
        <w:rPr>
          <w:rFonts w:asciiTheme="minorEastAsia" w:hAnsiTheme="minorEastAsia" w:hint="eastAsia"/>
          <w:sz w:val="24"/>
          <w:szCs w:val="24"/>
        </w:rPr>
        <w:t>理事长</w:t>
      </w:r>
      <w:r w:rsidR="007844BA">
        <w:rPr>
          <w:rFonts w:asciiTheme="minorEastAsia" w:hAnsiTheme="minorEastAsia" w:hint="eastAsia"/>
          <w:sz w:val="24"/>
          <w:szCs w:val="24"/>
        </w:rPr>
        <w:t>、</w:t>
      </w:r>
      <w:r w:rsidR="0039463D">
        <w:rPr>
          <w:rFonts w:asciiTheme="minorEastAsia" w:hAnsiTheme="minorEastAsia" w:hint="eastAsia"/>
          <w:sz w:val="24"/>
          <w:szCs w:val="24"/>
        </w:rPr>
        <w:t>副理事长</w:t>
      </w:r>
      <w:r w:rsidR="007844BA">
        <w:rPr>
          <w:rFonts w:asciiTheme="minorEastAsia" w:hAnsiTheme="minorEastAsia" w:hint="eastAsia"/>
          <w:sz w:val="24"/>
          <w:szCs w:val="24"/>
        </w:rPr>
        <w:t>、</w:t>
      </w:r>
      <w:r w:rsidR="0039463D">
        <w:rPr>
          <w:rFonts w:asciiTheme="minorEastAsia" w:hAnsiTheme="minorEastAsia" w:hint="eastAsia"/>
          <w:sz w:val="24"/>
          <w:szCs w:val="24"/>
        </w:rPr>
        <w:t>顾问、常务理事、理事等。</w:t>
      </w:r>
    </w:p>
    <w:p w:rsidR="00571563" w:rsidRDefault="0039463D" w:rsidP="00435739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2．中国作物学会水稻产业分会</w:t>
      </w:r>
      <w:r w:rsidR="00571563">
        <w:rPr>
          <w:rFonts w:asciiTheme="minorEastAsia" w:hAnsiTheme="minorEastAsia" w:hint="eastAsia"/>
          <w:sz w:val="24"/>
          <w:szCs w:val="24"/>
        </w:rPr>
        <w:t>单位会员和个人会员；</w:t>
      </w:r>
    </w:p>
    <w:p w:rsidR="00571563" w:rsidRDefault="00435739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571563">
        <w:rPr>
          <w:rFonts w:asciiTheme="minorEastAsia" w:hAnsiTheme="minorEastAsia" w:hint="eastAsia"/>
          <w:sz w:val="24"/>
          <w:szCs w:val="24"/>
        </w:rPr>
        <w:t xml:space="preserve"> </w:t>
      </w:r>
      <w:r w:rsidR="0039463D">
        <w:rPr>
          <w:rFonts w:asciiTheme="minorEastAsia" w:hAnsiTheme="minorEastAsia" w:hint="eastAsia"/>
          <w:sz w:val="24"/>
          <w:szCs w:val="24"/>
        </w:rPr>
        <w:t>3</w:t>
      </w:r>
      <w:r w:rsidR="00571563">
        <w:rPr>
          <w:rFonts w:asciiTheme="minorEastAsia" w:hAnsiTheme="minorEastAsia" w:hint="eastAsia"/>
          <w:sz w:val="24"/>
          <w:szCs w:val="24"/>
        </w:rPr>
        <w:t>.</w:t>
      </w:r>
      <w:r w:rsidR="00A54CEC">
        <w:rPr>
          <w:rFonts w:asciiTheme="minorEastAsia" w:hAnsiTheme="minorEastAsia" w:hint="eastAsia"/>
          <w:sz w:val="24"/>
          <w:szCs w:val="24"/>
        </w:rPr>
        <w:t xml:space="preserve"> </w:t>
      </w:r>
      <w:r w:rsidR="00571563">
        <w:rPr>
          <w:rFonts w:asciiTheme="minorEastAsia" w:hAnsiTheme="minorEastAsia" w:hint="eastAsia"/>
          <w:sz w:val="24"/>
          <w:szCs w:val="24"/>
        </w:rPr>
        <w:t>水稻有关科技和产业</w:t>
      </w:r>
      <w:bookmarkStart w:id="0" w:name="_GoBack"/>
      <w:bookmarkEnd w:id="0"/>
      <w:r w:rsidR="00571563">
        <w:rPr>
          <w:rFonts w:asciiTheme="minorEastAsia" w:hAnsiTheme="minorEastAsia" w:hint="eastAsia"/>
          <w:sz w:val="24"/>
          <w:szCs w:val="24"/>
        </w:rPr>
        <w:t>工作者。</w:t>
      </w:r>
    </w:p>
    <w:p w:rsidR="00571563" w:rsidRPr="0067766B" w:rsidRDefault="00571563" w:rsidP="0067766B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7766B">
        <w:rPr>
          <w:rFonts w:asciiTheme="minorEastAsia" w:hAnsiTheme="minorEastAsia" w:hint="eastAsia"/>
          <w:sz w:val="24"/>
          <w:szCs w:val="24"/>
        </w:rPr>
        <w:t>会议其他事项</w:t>
      </w:r>
    </w:p>
    <w:p w:rsidR="00466BD4" w:rsidRPr="00466BD4" w:rsidRDefault="00466BD4" w:rsidP="006B505C">
      <w:pPr>
        <w:pStyle w:val="a3"/>
        <w:numPr>
          <w:ilvl w:val="0"/>
          <w:numId w:val="14"/>
        </w:numPr>
        <w:spacing w:line="360" w:lineRule="auto"/>
        <w:ind w:firstLineChars="0"/>
        <w:jc w:val="left"/>
        <w:rPr>
          <w:rFonts w:cs="Arial"/>
        </w:rPr>
      </w:pPr>
      <w:r w:rsidRPr="00466BD4">
        <w:rPr>
          <w:rFonts w:asciiTheme="minorEastAsia" w:hAnsiTheme="minorEastAsia" w:hint="eastAsia"/>
          <w:color w:val="000000"/>
          <w:sz w:val="24"/>
          <w:szCs w:val="24"/>
        </w:rPr>
        <w:t>会议统一安排食宿</w:t>
      </w:r>
      <w:r w:rsidR="00571563" w:rsidRPr="00466BD4">
        <w:rPr>
          <w:rFonts w:asciiTheme="minorEastAsia" w:hAnsiTheme="minorEastAsia" w:hint="eastAsia"/>
          <w:color w:val="000000"/>
          <w:sz w:val="24"/>
          <w:szCs w:val="24"/>
        </w:rPr>
        <w:t>，</w:t>
      </w:r>
      <w:r w:rsidR="00BF35BD">
        <w:rPr>
          <w:rFonts w:asciiTheme="minorEastAsia" w:hAnsiTheme="minorEastAsia" w:hint="eastAsia"/>
          <w:color w:val="000000"/>
          <w:sz w:val="24"/>
          <w:szCs w:val="24"/>
        </w:rPr>
        <w:t>住宿</w:t>
      </w:r>
      <w:r w:rsidRPr="00466BD4">
        <w:rPr>
          <w:rFonts w:asciiTheme="minorEastAsia" w:hAnsiTheme="minorEastAsia" w:hint="eastAsia"/>
          <w:color w:val="000000"/>
          <w:sz w:val="24"/>
          <w:szCs w:val="24"/>
        </w:rPr>
        <w:t>费用自理。</w:t>
      </w:r>
      <w:r w:rsidR="00571563" w:rsidRPr="00466BD4">
        <w:rPr>
          <w:rFonts w:asciiTheme="minorEastAsia" w:hAnsiTheme="minorEastAsia" w:hint="eastAsia"/>
          <w:color w:val="000000"/>
          <w:sz w:val="24"/>
          <w:szCs w:val="24"/>
        </w:rPr>
        <w:t>会员收取会务费</w:t>
      </w:r>
      <w:r w:rsidR="0085594C"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571563" w:rsidRPr="00466BD4">
        <w:rPr>
          <w:rFonts w:asciiTheme="minorEastAsia" w:hAnsiTheme="minorEastAsia" w:hint="eastAsia"/>
          <w:color w:val="000000"/>
          <w:sz w:val="24"/>
          <w:szCs w:val="24"/>
        </w:rPr>
        <w:t>00元/人。</w:t>
      </w:r>
      <w:r>
        <w:rPr>
          <w:rFonts w:asciiTheme="minorEastAsia" w:hAnsiTheme="minorEastAsia" w:hint="eastAsia"/>
          <w:color w:val="000000"/>
          <w:sz w:val="24"/>
          <w:szCs w:val="24"/>
        </w:rPr>
        <w:t>会务费</w:t>
      </w:r>
      <w:proofErr w:type="gramStart"/>
      <w:r w:rsidR="007E4E3E">
        <w:rPr>
          <w:rFonts w:asciiTheme="minorEastAsia" w:hAnsiTheme="minorEastAsia" w:hint="eastAsia"/>
          <w:color w:val="000000"/>
          <w:sz w:val="24"/>
          <w:szCs w:val="24"/>
        </w:rPr>
        <w:t>会前</w:t>
      </w:r>
      <w:r w:rsidRPr="00466BD4">
        <w:rPr>
          <w:rFonts w:asciiTheme="minorEastAsia" w:hAnsiTheme="minorEastAsia" w:hint="eastAsia"/>
          <w:color w:val="000000"/>
          <w:sz w:val="24"/>
          <w:szCs w:val="24"/>
        </w:rPr>
        <w:t>由</w:t>
      </w:r>
      <w:proofErr w:type="gramEnd"/>
      <w:r w:rsidR="00CB4424">
        <w:rPr>
          <w:rFonts w:asciiTheme="minorEastAsia" w:hAnsiTheme="minorEastAsia" w:hint="eastAsia"/>
          <w:color w:val="000000"/>
          <w:sz w:val="24"/>
          <w:szCs w:val="24"/>
        </w:rPr>
        <w:t>中国作物学会</w:t>
      </w:r>
      <w:r w:rsidRPr="00466BD4">
        <w:rPr>
          <w:rFonts w:asciiTheme="minorEastAsia" w:hAnsiTheme="minorEastAsia" w:hint="eastAsia"/>
          <w:color w:val="000000"/>
          <w:sz w:val="24"/>
          <w:szCs w:val="24"/>
        </w:rPr>
        <w:t>收取和开具发票</w:t>
      </w:r>
      <w:r w:rsidR="007E4E3E">
        <w:rPr>
          <w:rFonts w:asciiTheme="minorEastAsia" w:hAnsiTheme="minorEastAsia" w:hint="eastAsia"/>
          <w:color w:val="000000"/>
          <w:sz w:val="24"/>
          <w:szCs w:val="24"/>
        </w:rPr>
        <w:t>，会议报到时由承办宾馆收取和开具发票</w:t>
      </w:r>
      <w:r w:rsidRPr="00466BD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CB4424" w:rsidRPr="00CB4424" w:rsidRDefault="00CB4424" w:rsidP="00CB4424">
      <w:pPr>
        <w:pStyle w:val="aa"/>
        <w:ind w:left="1353"/>
      </w:pPr>
      <w:r w:rsidRPr="00CB4424">
        <w:rPr>
          <w:rFonts w:hint="eastAsia"/>
          <w:color w:val="000000"/>
        </w:rPr>
        <w:t>中国作物学会</w:t>
      </w:r>
      <w:r w:rsidRPr="00CB4424">
        <w:rPr>
          <w:rFonts w:hint="eastAsia"/>
          <w:color w:val="000000"/>
        </w:rPr>
        <w:t xml:space="preserve">  </w:t>
      </w:r>
      <w:r w:rsidRPr="00CB4424">
        <w:rPr>
          <w:rFonts w:hint="eastAsia"/>
        </w:rPr>
        <w:t>开户银行：交通银行北京农科院支行</w:t>
      </w:r>
    </w:p>
    <w:p w:rsidR="00CB4424" w:rsidRPr="00CB4424" w:rsidRDefault="00CB4424" w:rsidP="00CB4424">
      <w:pPr>
        <w:pStyle w:val="a3"/>
        <w:spacing w:line="360" w:lineRule="auto"/>
        <w:ind w:left="1353" w:firstLineChars="0" w:firstLine="0"/>
        <w:rPr>
          <w:rFonts w:asciiTheme="minorEastAsia" w:hAnsiTheme="minorEastAsia"/>
          <w:color w:val="000000"/>
          <w:sz w:val="24"/>
          <w:szCs w:val="24"/>
        </w:rPr>
      </w:pPr>
      <w:r w:rsidRPr="00CB4424">
        <w:rPr>
          <w:rFonts w:hint="eastAsia"/>
        </w:rPr>
        <w:t>账</w:t>
      </w:r>
      <w:r w:rsidRPr="00CB4424">
        <w:rPr>
          <w:rFonts w:cs="Times New Roman"/>
        </w:rPr>
        <w:t xml:space="preserve">    </w:t>
      </w:r>
      <w:r w:rsidRPr="00CB4424">
        <w:rPr>
          <w:rFonts w:hint="eastAsia"/>
        </w:rPr>
        <w:t>号：</w:t>
      </w:r>
      <w:r w:rsidRPr="00CB4424">
        <w:rPr>
          <w:rFonts w:cs="Times New Roman"/>
        </w:rPr>
        <w:t xml:space="preserve"> 110060435018001069607</w:t>
      </w:r>
      <w:r w:rsidR="00466BD4" w:rsidRPr="00EC11AB">
        <w:rPr>
          <w:rFonts w:asciiTheme="minorEastAsia" w:hAnsiTheme="minorEastAsia" w:hint="eastAsia"/>
          <w:sz w:val="24"/>
          <w:szCs w:val="24"/>
        </w:rPr>
        <w:t>。</w:t>
      </w:r>
    </w:p>
    <w:p w:rsidR="00571563" w:rsidRPr="00EC11AB" w:rsidRDefault="00466BD4" w:rsidP="00CB4424">
      <w:pPr>
        <w:pStyle w:val="a3"/>
        <w:spacing w:line="360" w:lineRule="auto"/>
        <w:ind w:left="1353" w:firstLineChars="0" w:firstLine="0"/>
        <w:rPr>
          <w:rFonts w:asciiTheme="minorEastAsia" w:hAnsiTheme="minorEastAsia"/>
          <w:color w:val="000000"/>
          <w:sz w:val="24"/>
          <w:szCs w:val="24"/>
        </w:rPr>
      </w:pPr>
      <w:r w:rsidRPr="00EC11AB">
        <w:rPr>
          <w:rFonts w:asciiTheme="minorEastAsia" w:hAnsiTheme="minorEastAsia" w:hint="eastAsia"/>
          <w:sz w:val="24"/>
          <w:szCs w:val="24"/>
        </w:rPr>
        <w:t>汇款单位请提供单位</w:t>
      </w:r>
      <w:r w:rsidR="00CB4424" w:rsidRPr="00EC11AB">
        <w:rPr>
          <w:rFonts w:asciiTheme="minorEastAsia" w:hAnsiTheme="minorEastAsia" w:hint="eastAsia"/>
          <w:sz w:val="24"/>
          <w:szCs w:val="24"/>
        </w:rPr>
        <w:t>纳税人识别</w:t>
      </w:r>
      <w:r w:rsidRPr="00EC11AB">
        <w:rPr>
          <w:rFonts w:asciiTheme="minorEastAsia" w:hAnsiTheme="minorEastAsia" w:hint="eastAsia"/>
          <w:sz w:val="24"/>
          <w:szCs w:val="24"/>
        </w:rPr>
        <w:t>号。</w:t>
      </w:r>
    </w:p>
    <w:p w:rsidR="00571563" w:rsidRDefault="00571563" w:rsidP="0067766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会议联系电话：0571-63370271</w:t>
      </w:r>
    </w:p>
    <w:p w:rsidR="00571563" w:rsidRDefault="00571563" w:rsidP="00571563">
      <w:pPr>
        <w:pStyle w:val="a3"/>
        <w:spacing w:line="360" w:lineRule="auto"/>
        <w:ind w:left="1320" w:firstLineChars="50" w:firstLine="1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联系人：林海18906501356，王志刚 13336053085。</w:t>
      </w:r>
    </w:p>
    <w:p w:rsidR="00B900C6" w:rsidRDefault="00571563" w:rsidP="007D7465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参会人员请</w:t>
      </w:r>
      <w:r w:rsidR="000D0261">
        <w:rPr>
          <w:rFonts w:asciiTheme="minorEastAsia" w:hAnsiTheme="minorEastAsia" w:hint="eastAsia"/>
          <w:color w:val="000000"/>
          <w:sz w:val="24"/>
          <w:szCs w:val="24"/>
        </w:rPr>
        <w:t>于</w:t>
      </w:r>
      <w:r>
        <w:rPr>
          <w:rFonts w:asciiTheme="minorEastAsia" w:hAnsiTheme="minorEastAsia" w:hint="eastAsia"/>
          <w:color w:val="000000"/>
          <w:sz w:val="24"/>
          <w:szCs w:val="24"/>
        </w:rPr>
        <w:t>11月</w:t>
      </w:r>
      <w:r w:rsidR="00D87332">
        <w:rPr>
          <w:rFonts w:asciiTheme="minorEastAsia" w:hAnsiTheme="minorEastAsia" w:hint="eastAsia"/>
          <w:color w:val="000000"/>
          <w:sz w:val="24"/>
          <w:szCs w:val="24"/>
        </w:rPr>
        <w:t>30</w:t>
      </w:r>
      <w:r>
        <w:rPr>
          <w:rFonts w:asciiTheme="minorEastAsia" w:hAnsiTheme="minorEastAsia" w:hint="eastAsia"/>
          <w:color w:val="000000"/>
          <w:sz w:val="24"/>
          <w:szCs w:val="24"/>
        </w:rPr>
        <w:t>日前将回执发到邮箱：</w:t>
      </w:r>
      <w:hyperlink r:id="rId9" w:history="1">
        <w:r w:rsidRPr="001F598E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zgsdcy@163.com</w:t>
        </w:r>
      </w:hyperlink>
    </w:p>
    <w:p w:rsidR="00B900C6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008A1" w:rsidRDefault="00F008A1" w:rsidP="00F008A1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  <w:r w:rsidRPr="006B505C">
        <w:rPr>
          <w:rFonts w:asciiTheme="minorEastAsia" w:eastAsiaTheme="minorEastAsia" w:hAnsiTheme="minorEastAsia" w:cs="Arial" w:hint="eastAsia"/>
          <w:bCs/>
        </w:rPr>
        <w:t>附件</w:t>
      </w:r>
      <w:r w:rsidRPr="006B505C">
        <w:rPr>
          <w:rFonts w:asciiTheme="minorEastAsia" w:eastAsiaTheme="minorEastAsia" w:hAnsiTheme="minorEastAsia" w:cs="Arial"/>
          <w:bCs/>
        </w:rPr>
        <w:t>1</w:t>
      </w:r>
      <w:r w:rsidRPr="006B505C">
        <w:rPr>
          <w:rFonts w:asciiTheme="minorEastAsia" w:eastAsiaTheme="minorEastAsia" w:hAnsiTheme="minorEastAsia" w:cs="Arial" w:hint="eastAsia"/>
          <w:bCs/>
        </w:rPr>
        <w:t>：</w:t>
      </w:r>
      <w:r>
        <w:rPr>
          <w:rFonts w:asciiTheme="minorEastAsia" w:eastAsiaTheme="minorEastAsia" w:hAnsiTheme="minorEastAsia" w:cs="Arial" w:hint="eastAsia"/>
          <w:bCs/>
        </w:rPr>
        <w:t>中国</w:t>
      </w:r>
      <w:proofErr w:type="gramStart"/>
      <w:r>
        <w:rPr>
          <w:rFonts w:asciiTheme="minorEastAsia" w:eastAsiaTheme="minorEastAsia" w:hAnsiTheme="minorEastAsia" w:cs="Arial" w:hint="eastAsia"/>
          <w:bCs/>
        </w:rPr>
        <w:t>稻文化</w:t>
      </w:r>
      <w:proofErr w:type="gramEnd"/>
      <w:r>
        <w:rPr>
          <w:rFonts w:asciiTheme="minorEastAsia" w:eastAsiaTheme="minorEastAsia" w:hAnsiTheme="minorEastAsia" w:cs="Arial" w:hint="eastAsia"/>
          <w:bCs/>
        </w:rPr>
        <w:t>与产业发展研讨会、</w:t>
      </w:r>
      <w:r w:rsidRPr="00F35B27">
        <w:rPr>
          <w:rFonts w:asciiTheme="minorEastAsia" w:eastAsiaTheme="minorEastAsia" w:hAnsiTheme="minorEastAsia" w:cs="Arial" w:hint="eastAsia"/>
          <w:bCs/>
        </w:rPr>
        <w:t>中国作物学会水稻产业分会</w:t>
      </w:r>
    </w:p>
    <w:p w:rsidR="00B900C6" w:rsidRDefault="00F008A1" w:rsidP="00F008A1">
      <w:pPr>
        <w:spacing w:line="360" w:lineRule="auto"/>
        <w:ind w:firstLineChars="200" w:firstLine="480"/>
        <w:rPr>
          <w:rFonts w:asciiTheme="minorEastAsia" w:hAnsiTheme="minorEastAsia" w:cs="Arial"/>
          <w:bCs/>
          <w:sz w:val="24"/>
          <w:szCs w:val="24"/>
        </w:rPr>
      </w:pPr>
      <w:r w:rsidRPr="00F008A1">
        <w:rPr>
          <w:rFonts w:asciiTheme="minorEastAsia" w:hAnsiTheme="minorEastAsia" w:cs="Arial" w:hint="eastAsia"/>
          <w:bCs/>
          <w:sz w:val="24"/>
          <w:szCs w:val="24"/>
        </w:rPr>
        <w:t>会员代表大会回执（回执可从中国水稻信息网公告栏</w:t>
      </w:r>
      <w:r w:rsidR="000F3FC8" w:rsidRPr="000F3FC8">
        <w:rPr>
          <w:rFonts w:asciiTheme="minorEastAsia" w:hAnsiTheme="minorEastAsia" w:cs="Arial"/>
          <w:bCs/>
          <w:sz w:val="24"/>
          <w:szCs w:val="24"/>
        </w:rPr>
        <w:t>http://www.chinariceinfo.com/Bulletins/201907/27632.html</w:t>
      </w:r>
      <w:r w:rsidRPr="00F008A1">
        <w:rPr>
          <w:rFonts w:asciiTheme="minorEastAsia" w:hAnsiTheme="minorEastAsia" w:cs="Arial" w:hint="eastAsia"/>
          <w:bCs/>
          <w:sz w:val="24"/>
          <w:szCs w:val="24"/>
        </w:rPr>
        <w:t>下载）</w:t>
      </w:r>
    </w:p>
    <w:p w:rsidR="00F008A1" w:rsidRDefault="00F008A1" w:rsidP="00F008A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008A1" w:rsidRDefault="00571563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</w:p>
    <w:p w:rsidR="00B900C6" w:rsidRDefault="00571563" w:rsidP="00F008A1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中国作物学会水稻产业分会   中国水稻研究所</w:t>
      </w:r>
    </w:p>
    <w:p w:rsidR="00B900C6" w:rsidRPr="00571563" w:rsidRDefault="00571563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2019年</w:t>
      </w:r>
      <w:r w:rsidR="00C90815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D54AF">
        <w:rPr>
          <w:rFonts w:asciiTheme="minorEastAsia" w:hAnsiTheme="minorEastAsia" w:hint="eastAsia"/>
          <w:sz w:val="24"/>
          <w:szCs w:val="24"/>
        </w:rPr>
        <w:t>1</w:t>
      </w:r>
      <w:r w:rsidR="00C90815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6B505C" w:rsidRDefault="006B505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6B505C" w:rsidRDefault="006B505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BB1E44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A859D1" w:rsidRDefault="00A859D1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1D54AF" w:rsidRDefault="001D54AF" w:rsidP="006C2989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</w:p>
    <w:p w:rsidR="00EC11AB" w:rsidRDefault="00EC11AB" w:rsidP="000E0B7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7A4A1C" w:rsidRDefault="007A4A1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</w:p>
    <w:p w:rsidR="00BB1E44" w:rsidRDefault="00BB1E44" w:rsidP="00A227D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</w:p>
    <w:p w:rsidR="000F3FC8" w:rsidRDefault="000F3FC8" w:rsidP="00A227D3">
      <w:pPr>
        <w:pStyle w:val="a6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</w:p>
    <w:p w:rsidR="00A912A8" w:rsidRDefault="006B505C" w:rsidP="006B505C">
      <w:pPr>
        <w:pStyle w:val="a6"/>
        <w:spacing w:before="0" w:beforeAutospacing="0" w:after="0" w:afterAutospacing="0" w:line="360" w:lineRule="auto"/>
        <w:ind w:firstLineChars="400" w:firstLine="960"/>
        <w:rPr>
          <w:rFonts w:asciiTheme="minorEastAsia" w:eastAsiaTheme="minorEastAsia" w:hAnsiTheme="minorEastAsia" w:cs="Arial"/>
          <w:bCs/>
        </w:rPr>
      </w:pPr>
      <w:r w:rsidRPr="006B505C">
        <w:rPr>
          <w:rFonts w:asciiTheme="minorEastAsia" w:eastAsiaTheme="minorEastAsia" w:hAnsiTheme="minorEastAsia" w:cs="Arial" w:hint="eastAsia"/>
          <w:bCs/>
        </w:rPr>
        <w:lastRenderedPageBreak/>
        <w:t>附件</w:t>
      </w:r>
      <w:r w:rsidRPr="006B505C">
        <w:rPr>
          <w:rFonts w:asciiTheme="minorEastAsia" w:eastAsiaTheme="minorEastAsia" w:hAnsiTheme="minorEastAsia" w:cs="Arial"/>
          <w:bCs/>
        </w:rPr>
        <w:t>1</w:t>
      </w:r>
      <w:r w:rsidRPr="006B505C">
        <w:rPr>
          <w:rFonts w:asciiTheme="minorEastAsia" w:eastAsiaTheme="minorEastAsia" w:hAnsiTheme="minorEastAsia" w:cs="Arial" w:hint="eastAsia"/>
          <w:bCs/>
        </w:rPr>
        <w:t>：</w:t>
      </w:r>
      <w:r w:rsidR="00A912A8">
        <w:rPr>
          <w:rFonts w:asciiTheme="minorEastAsia" w:eastAsiaTheme="minorEastAsia" w:hAnsiTheme="minorEastAsia" w:cs="Arial" w:hint="eastAsia"/>
          <w:bCs/>
        </w:rPr>
        <w:t>中国</w:t>
      </w:r>
      <w:proofErr w:type="gramStart"/>
      <w:r w:rsidR="00A912A8">
        <w:rPr>
          <w:rFonts w:asciiTheme="minorEastAsia" w:eastAsiaTheme="minorEastAsia" w:hAnsiTheme="minorEastAsia" w:cs="Arial" w:hint="eastAsia"/>
          <w:bCs/>
        </w:rPr>
        <w:t>稻文化</w:t>
      </w:r>
      <w:proofErr w:type="gramEnd"/>
      <w:r w:rsidR="00A912A8">
        <w:rPr>
          <w:rFonts w:asciiTheme="minorEastAsia" w:eastAsiaTheme="minorEastAsia" w:hAnsiTheme="minorEastAsia" w:cs="Arial" w:hint="eastAsia"/>
          <w:bCs/>
        </w:rPr>
        <w:t>与产业发展研讨会、</w:t>
      </w:r>
    </w:p>
    <w:p w:rsidR="006B505C" w:rsidRPr="006B505C" w:rsidRDefault="006B505C" w:rsidP="00A912A8">
      <w:pPr>
        <w:pStyle w:val="a6"/>
        <w:spacing w:before="0" w:beforeAutospacing="0" w:after="0" w:afterAutospacing="0" w:line="360" w:lineRule="auto"/>
        <w:ind w:firstLineChars="600" w:firstLine="1440"/>
        <w:rPr>
          <w:rFonts w:asciiTheme="minorEastAsia" w:eastAsiaTheme="minorEastAsia" w:hAnsiTheme="minorEastAsia" w:cs="Arial"/>
          <w:bCs/>
        </w:rPr>
      </w:pPr>
      <w:r w:rsidRPr="006B505C">
        <w:rPr>
          <w:rFonts w:asciiTheme="minorEastAsia" w:eastAsiaTheme="minorEastAsia" w:hAnsiTheme="minorEastAsia" w:cs="Arial" w:hint="eastAsia"/>
          <w:bCs/>
        </w:rPr>
        <w:t>中国</w:t>
      </w:r>
      <w:r>
        <w:rPr>
          <w:rFonts w:asciiTheme="minorEastAsia" w:eastAsiaTheme="minorEastAsia" w:hAnsiTheme="minorEastAsia" w:cs="Arial" w:hint="eastAsia"/>
          <w:bCs/>
        </w:rPr>
        <w:t>作物学会水稻产业分会</w:t>
      </w:r>
      <w:r w:rsidR="00F35B27">
        <w:rPr>
          <w:rFonts w:asciiTheme="minorEastAsia" w:eastAsiaTheme="minorEastAsia" w:hAnsiTheme="minorEastAsia" w:cs="Arial" w:hint="eastAsia"/>
          <w:bCs/>
        </w:rPr>
        <w:t>会员代表大会</w:t>
      </w:r>
      <w:r w:rsidRPr="006B505C">
        <w:rPr>
          <w:rFonts w:asciiTheme="minorEastAsia" w:eastAsiaTheme="minorEastAsia" w:hAnsiTheme="minorEastAsia" w:cs="Arial" w:hint="eastAsia"/>
          <w:bCs/>
        </w:rPr>
        <w:t>回执</w:t>
      </w:r>
    </w:p>
    <w:p w:rsidR="006B505C" w:rsidRPr="006B505C" w:rsidRDefault="006B505C" w:rsidP="006B505C">
      <w:pPr>
        <w:jc w:val="center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6B505C">
        <w:rPr>
          <w:rFonts w:asciiTheme="minorEastAsia" w:hAnsiTheme="minorEastAsia" w:cs="Arial"/>
          <w:bCs/>
          <w:kern w:val="0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6"/>
        <w:gridCol w:w="425"/>
        <w:gridCol w:w="1559"/>
        <w:gridCol w:w="29"/>
        <w:gridCol w:w="2241"/>
      </w:tblGrid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参会代表登记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职务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/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住宿要求（请在对应的方格中打“√”）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2A8" w:rsidRPr="006B505C" w:rsidRDefault="006B505C" w:rsidP="00EC11A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单标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□；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双标合住</w:t>
            </w:r>
            <w:proofErr w:type="gramEnd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</w:p>
        </w:tc>
      </w:tr>
      <w:tr w:rsidR="006B505C" w:rsidRPr="006B505C" w:rsidTr="007D35E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……</w:t>
            </w:r>
          </w:p>
        </w:tc>
      </w:tr>
      <w:tr w:rsidR="006B505C" w:rsidRPr="006B505C" w:rsidTr="007D35E9">
        <w:trPr>
          <w:trHeight w:val="445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说明：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1.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联系人</w:t>
            </w:r>
            <w:proofErr w:type="gramStart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若参</w:t>
            </w:r>
            <w:proofErr w:type="gramEnd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会，</w:t>
            </w:r>
            <w:proofErr w:type="gramStart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请亦填入带</w:t>
            </w:r>
            <w:proofErr w:type="gramEnd"/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序号的表格中</w:t>
            </w:r>
            <w:r w:rsidRPr="006B505C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 xml:space="preserve">;  2. </w:t>
            </w: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表格不够请自行添加。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住宿合计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spacing w:before="100" w:beforeAutospacing="1" w:after="100" w:afterAutospacing="1"/>
              <w:ind w:left="367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双人标间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（数量）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间；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EC11AB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作发言（ ）和报告（ ），主题：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会务费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总额：</w:t>
            </w:r>
            <w:r w:rsidRPr="006B505C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</w:t>
            </w:r>
            <w:r w:rsidR="00EC11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元。</w:t>
            </w:r>
            <w:r w:rsidR="00BA2DD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中国作物学会（   ）浙江国稻公司（    ）</w:t>
            </w: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626" w:type="dxa"/>
            <w:gridSpan w:val="7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</w:p>
        </w:tc>
      </w:tr>
      <w:tr w:rsidR="007D35E9" w:rsidRPr="006B505C" w:rsidTr="007D35E9"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E9" w:rsidRPr="006B505C" w:rsidRDefault="007D35E9" w:rsidP="00EC11AB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7D35E9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D35E9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9646B3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E9" w:rsidRPr="006B505C" w:rsidRDefault="007D35E9" w:rsidP="007D35E9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B505C" w:rsidRPr="006B505C" w:rsidTr="007D35E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开户行及</w:t>
            </w:r>
            <w:proofErr w:type="gramStart"/>
            <w:r w:rsidRPr="006B50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05C" w:rsidRPr="006B505C" w:rsidRDefault="006B505C" w:rsidP="009646B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54CEC" w:rsidRPr="00A54CEC" w:rsidRDefault="006B505C" w:rsidP="00A54CEC">
      <w:pPr>
        <w:spacing w:line="440" w:lineRule="exact"/>
        <w:rPr>
          <w:rFonts w:asciiTheme="minorEastAsia" w:hAnsiTheme="minorEastAsia"/>
          <w:color w:val="000000"/>
          <w:sz w:val="24"/>
          <w:szCs w:val="24"/>
        </w:rPr>
      </w:pPr>
      <w:r w:rsidRPr="00A54CEC">
        <w:rPr>
          <w:rFonts w:asciiTheme="minorEastAsia" w:hAnsiTheme="minorEastAsia" w:hint="eastAsia"/>
          <w:b/>
          <w:bCs/>
        </w:rPr>
        <w:t>注：</w:t>
      </w:r>
      <w:r w:rsidRPr="00A54CEC">
        <w:rPr>
          <w:rFonts w:asciiTheme="minorEastAsia" w:hAnsiTheme="minorEastAsia" w:cs="Arial"/>
          <w:b/>
        </w:rPr>
        <w:t>1.</w:t>
      </w:r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A54CEC">
        <w:rPr>
          <w:rFonts w:asciiTheme="minorEastAsia" w:hAnsiTheme="minorEastAsia" w:hint="eastAsia"/>
          <w:color w:val="000000"/>
          <w:sz w:val="24"/>
          <w:szCs w:val="24"/>
        </w:rPr>
        <w:t>会议宾馆</w:t>
      </w:r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>浙江梅地亚宾馆离杭州火车东站约8公里，离杭州站约3公里，都可乘杭州地铁</w:t>
      </w:r>
      <w:proofErr w:type="gramStart"/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>1号线龙翔</w:t>
      </w:r>
      <w:proofErr w:type="gramEnd"/>
      <w:r w:rsidR="00A54CEC" w:rsidRPr="00A54CEC">
        <w:rPr>
          <w:rFonts w:asciiTheme="minorEastAsia" w:hAnsiTheme="minorEastAsia" w:hint="eastAsia"/>
          <w:color w:val="000000"/>
          <w:sz w:val="24"/>
          <w:szCs w:val="24"/>
        </w:rPr>
        <w:t>桥站下后A出口往北150米即到，离杭州萧山机场约30公里，乘机场大巴至平海路站下后往西再偏北走约700米即可到。</w:t>
      </w:r>
    </w:p>
    <w:p w:rsidR="006B505C" w:rsidRPr="006B505C" w:rsidRDefault="006B505C" w:rsidP="00A54CEC">
      <w:pPr>
        <w:pStyle w:val="a6"/>
        <w:spacing w:beforeLines="50" w:before="156" w:beforeAutospacing="0" w:after="0" w:afterAutospacing="0" w:line="400" w:lineRule="exact"/>
        <w:ind w:firstLineChars="100" w:firstLine="240"/>
        <w:rPr>
          <w:rFonts w:asciiTheme="minorEastAsia" w:eastAsiaTheme="minorEastAsia" w:hAnsiTheme="minorEastAsia"/>
          <w:b/>
          <w:bCs/>
        </w:rPr>
      </w:pPr>
      <w:r w:rsidRPr="006B505C">
        <w:rPr>
          <w:rFonts w:asciiTheme="minorEastAsia" w:eastAsiaTheme="minorEastAsia" w:hAnsiTheme="minorEastAsia" w:cs="Arial" w:hint="eastAsia"/>
        </w:rPr>
        <w:t>由于1</w:t>
      </w:r>
      <w:r w:rsidR="004F2204">
        <w:rPr>
          <w:rFonts w:asciiTheme="minorEastAsia" w:eastAsiaTheme="minorEastAsia" w:hAnsiTheme="minorEastAsia" w:cs="Arial" w:hint="eastAsia"/>
        </w:rPr>
        <w:t>2</w:t>
      </w:r>
      <w:r w:rsidRPr="006B505C">
        <w:rPr>
          <w:rFonts w:asciiTheme="minorEastAsia" w:eastAsiaTheme="minorEastAsia" w:hAnsiTheme="minorEastAsia" w:cs="Arial" w:hint="eastAsia"/>
        </w:rPr>
        <w:t>月为杭州旅游旺季，会议酒店房源紧张，</w:t>
      </w:r>
      <w:r w:rsidRPr="006B505C">
        <w:rPr>
          <w:rFonts w:asciiTheme="minorEastAsia" w:eastAsiaTheme="minorEastAsia" w:hAnsiTheme="minorEastAsia" w:cs="Arial" w:hint="eastAsia"/>
          <w:b/>
        </w:rPr>
        <w:t>请参会代表于1</w:t>
      </w:r>
      <w:r w:rsidR="004F2204">
        <w:rPr>
          <w:rFonts w:asciiTheme="minorEastAsia" w:eastAsiaTheme="minorEastAsia" w:hAnsiTheme="minorEastAsia" w:cs="Arial" w:hint="eastAsia"/>
          <w:b/>
        </w:rPr>
        <w:t>1</w:t>
      </w:r>
      <w:r w:rsidRPr="006B505C">
        <w:rPr>
          <w:rFonts w:asciiTheme="minorEastAsia" w:eastAsiaTheme="minorEastAsia" w:hAnsiTheme="minorEastAsia" w:cs="Arial" w:hint="eastAsia"/>
          <w:b/>
        </w:rPr>
        <w:t>月</w:t>
      </w:r>
      <w:r w:rsidRPr="006B505C">
        <w:rPr>
          <w:rFonts w:asciiTheme="minorEastAsia" w:eastAsiaTheme="minorEastAsia" w:hAnsiTheme="minorEastAsia" w:cs="Arial"/>
          <w:b/>
        </w:rPr>
        <w:t>30</w:t>
      </w:r>
      <w:r w:rsidRPr="006B505C">
        <w:rPr>
          <w:rFonts w:asciiTheme="minorEastAsia" w:eastAsiaTheme="minorEastAsia" w:hAnsiTheme="minorEastAsia" w:cs="Arial" w:hint="eastAsia"/>
          <w:b/>
        </w:rPr>
        <w:t>日前将会务费转账至指定账户，逾期将无法保证会议酒店住宿。</w:t>
      </w:r>
      <w:r w:rsidRPr="006B505C">
        <w:rPr>
          <w:rFonts w:asciiTheme="minorEastAsia" w:eastAsiaTheme="minorEastAsia" w:hAnsiTheme="minorEastAsia" w:cs="Arial" w:hint="eastAsia"/>
        </w:rPr>
        <w:t>谢谢您的理解与支持！</w:t>
      </w:r>
    </w:p>
    <w:p w:rsidR="006B505C" w:rsidRDefault="000D0261" w:rsidP="000D0261">
      <w:pPr>
        <w:pStyle w:val="a6"/>
        <w:spacing w:beforeLines="50" w:before="156" w:beforeAutospacing="0" w:after="0" w:afterAutospacing="0" w:line="400" w:lineRule="exact"/>
        <w:ind w:firstLineChars="150" w:firstLine="36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2.</w:t>
      </w:r>
      <w:r w:rsidR="006B505C" w:rsidRPr="006B505C">
        <w:rPr>
          <w:rFonts w:asciiTheme="minorEastAsia" w:eastAsiaTheme="minorEastAsia" w:hAnsiTheme="minorEastAsia" w:cs="Arial" w:hint="eastAsia"/>
        </w:rPr>
        <w:t>请各单位联系人准确填写发票信息，如无特别说明，一份回执只开具一张发票。建议相同单位不在一起报账的研究团队分别填写回执,汇款时请备注联系人姓名。</w:t>
      </w:r>
    </w:p>
    <w:p w:rsidR="000D0261" w:rsidRPr="00F1533F" w:rsidRDefault="000D0261" w:rsidP="000D0261">
      <w:pPr>
        <w:pStyle w:val="a6"/>
        <w:spacing w:beforeLines="50" w:before="156" w:beforeAutospacing="0" w:after="0" w:afterAutospacing="0" w:line="400" w:lineRule="exact"/>
        <w:ind w:firstLineChars="150" w:firstLine="360"/>
        <w:rPr>
          <w:rFonts w:cs="Arial"/>
        </w:rPr>
      </w:pPr>
      <w:r>
        <w:rPr>
          <w:rFonts w:asciiTheme="minorEastAsia" w:hAnsiTheme="minorEastAsia" w:hint="eastAsia"/>
          <w:color w:val="000000"/>
        </w:rPr>
        <w:t>3.参会人员请于11月</w:t>
      </w:r>
      <w:r w:rsidR="00C90815">
        <w:rPr>
          <w:rFonts w:asciiTheme="minorEastAsia" w:hAnsiTheme="minorEastAsia" w:hint="eastAsia"/>
          <w:color w:val="000000"/>
        </w:rPr>
        <w:t>30</w:t>
      </w:r>
      <w:r>
        <w:rPr>
          <w:rFonts w:asciiTheme="minorEastAsia" w:hAnsiTheme="minorEastAsia" w:hint="eastAsia"/>
          <w:color w:val="000000"/>
        </w:rPr>
        <w:t>日前将回执发到邮箱：</w:t>
      </w:r>
      <w:hyperlink r:id="rId10" w:history="1">
        <w:r w:rsidRPr="001C5876">
          <w:rPr>
            <w:rStyle w:val="a4"/>
            <w:rFonts w:asciiTheme="minorEastAsia" w:hAnsiTheme="minorEastAsia" w:hint="eastAsia"/>
            <w:u w:val="none"/>
          </w:rPr>
          <w:t>zgsdcy@163.com</w:t>
        </w:r>
      </w:hyperlink>
      <w:r>
        <w:rPr>
          <w:rFonts w:asciiTheme="minorEastAsia" w:hAnsiTheme="minorEastAsia" w:hint="eastAsia"/>
          <w:color w:val="000000"/>
        </w:rPr>
        <w:t>。</w:t>
      </w:r>
    </w:p>
    <w:p w:rsidR="00B900C6" w:rsidRPr="006B505C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900C6" w:rsidRPr="009B18D2" w:rsidRDefault="00B900C6" w:rsidP="004461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B900C6" w:rsidRPr="009B18D2" w:rsidSect="00A227D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93" w:rsidRDefault="00966193" w:rsidP="00113956">
      <w:r>
        <w:separator/>
      </w:r>
    </w:p>
  </w:endnote>
  <w:endnote w:type="continuationSeparator" w:id="0">
    <w:p w:rsidR="00966193" w:rsidRDefault="00966193" w:rsidP="0011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93" w:rsidRDefault="00966193" w:rsidP="00113956">
      <w:r>
        <w:separator/>
      </w:r>
    </w:p>
  </w:footnote>
  <w:footnote w:type="continuationSeparator" w:id="0">
    <w:p w:rsidR="00966193" w:rsidRDefault="00966193" w:rsidP="0011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81D"/>
    <w:multiLevelType w:val="hybridMultilevel"/>
    <w:tmpl w:val="0B24C26E"/>
    <w:lvl w:ilvl="0" w:tplc="AD144C28">
      <w:start w:val="3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FB24513"/>
    <w:multiLevelType w:val="hybridMultilevel"/>
    <w:tmpl w:val="47724346"/>
    <w:lvl w:ilvl="0" w:tplc="1506C6CE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>
    <w:nsid w:val="11692611"/>
    <w:multiLevelType w:val="hybridMultilevel"/>
    <w:tmpl w:val="2C6ED9A6"/>
    <w:lvl w:ilvl="0" w:tplc="E480A554">
      <w:start w:val="1"/>
      <w:numFmt w:val="japaneseCounting"/>
      <w:lvlText w:val="%1．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23496E26"/>
    <w:multiLevelType w:val="hybridMultilevel"/>
    <w:tmpl w:val="721E56A6"/>
    <w:lvl w:ilvl="0" w:tplc="EDF80524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345A2926"/>
    <w:multiLevelType w:val="hybridMultilevel"/>
    <w:tmpl w:val="71880D44"/>
    <w:lvl w:ilvl="0" w:tplc="4DBC8644">
      <w:start w:val="1"/>
      <w:numFmt w:val="decimal"/>
      <w:lvlText w:val="%1."/>
      <w:lvlJc w:val="left"/>
      <w:pPr>
        <w:ind w:left="1353" w:hanging="360"/>
      </w:pPr>
      <w:rPr>
        <w:rFonts w:asciiTheme="minorEastAsia" w:hAnsiTheme="minorEastAsia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461F472B"/>
    <w:multiLevelType w:val="hybridMultilevel"/>
    <w:tmpl w:val="8C948F36"/>
    <w:lvl w:ilvl="0" w:tplc="4CC6AC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4D1C7AE1"/>
    <w:multiLevelType w:val="hybridMultilevel"/>
    <w:tmpl w:val="FE14E432"/>
    <w:lvl w:ilvl="0" w:tplc="DB9EF57E">
      <w:start w:val="1"/>
      <w:numFmt w:val="japaneseCounting"/>
      <w:lvlText w:val="（%1）"/>
      <w:lvlJc w:val="left"/>
      <w:pPr>
        <w:ind w:left="1353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4EFE35B0"/>
    <w:multiLevelType w:val="hybridMultilevel"/>
    <w:tmpl w:val="2974CC16"/>
    <w:lvl w:ilvl="0" w:tplc="5B8227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52901A61"/>
    <w:multiLevelType w:val="hybridMultilevel"/>
    <w:tmpl w:val="F7D2CE68"/>
    <w:lvl w:ilvl="0" w:tplc="5B8227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5F697FC1"/>
    <w:multiLevelType w:val="hybridMultilevel"/>
    <w:tmpl w:val="A704D158"/>
    <w:lvl w:ilvl="0" w:tplc="CDC21038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05314F2"/>
    <w:multiLevelType w:val="hybridMultilevel"/>
    <w:tmpl w:val="466E4840"/>
    <w:lvl w:ilvl="0" w:tplc="1B445B66">
      <w:start w:val="1"/>
      <w:numFmt w:val="decimal"/>
      <w:lvlText w:val="（%1）"/>
      <w:lvlJc w:val="left"/>
      <w:pPr>
        <w:ind w:left="20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1">
    <w:nsid w:val="69E67CDC"/>
    <w:multiLevelType w:val="hybridMultilevel"/>
    <w:tmpl w:val="B6BA8276"/>
    <w:lvl w:ilvl="0" w:tplc="75FA9946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AD25312"/>
    <w:multiLevelType w:val="hybridMultilevel"/>
    <w:tmpl w:val="DFAEDB22"/>
    <w:lvl w:ilvl="0" w:tplc="A5262578">
      <w:start w:val="3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>
    <w:nsid w:val="794C3DF7"/>
    <w:multiLevelType w:val="hybridMultilevel"/>
    <w:tmpl w:val="F9C8F41A"/>
    <w:lvl w:ilvl="0" w:tplc="4A82C8D4">
      <w:start w:val="5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DCB1BE0"/>
    <w:multiLevelType w:val="hybridMultilevel"/>
    <w:tmpl w:val="27F43C1C"/>
    <w:lvl w:ilvl="0" w:tplc="77FEE82C">
      <w:start w:val="4"/>
      <w:numFmt w:val="decimal"/>
      <w:lvlText w:val="（%1）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4A"/>
    <w:rsid w:val="00003D64"/>
    <w:rsid w:val="00026B48"/>
    <w:rsid w:val="00081170"/>
    <w:rsid w:val="000D0261"/>
    <w:rsid w:val="000E0B73"/>
    <w:rsid w:val="000F3FC8"/>
    <w:rsid w:val="001073F7"/>
    <w:rsid w:val="00113956"/>
    <w:rsid w:val="00133E7B"/>
    <w:rsid w:val="001624AA"/>
    <w:rsid w:val="00167189"/>
    <w:rsid w:val="001C5876"/>
    <w:rsid w:val="001D54AF"/>
    <w:rsid w:val="001F598E"/>
    <w:rsid w:val="00214E06"/>
    <w:rsid w:val="002272FF"/>
    <w:rsid w:val="00274CCA"/>
    <w:rsid w:val="002A5CAA"/>
    <w:rsid w:val="002B29EA"/>
    <w:rsid w:val="002B594A"/>
    <w:rsid w:val="002D3378"/>
    <w:rsid w:val="002F20BB"/>
    <w:rsid w:val="003674F9"/>
    <w:rsid w:val="0039463D"/>
    <w:rsid w:val="003A6A2F"/>
    <w:rsid w:val="003B4DEA"/>
    <w:rsid w:val="003E1A74"/>
    <w:rsid w:val="00435739"/>
    <w:rsid w:val="00446161"/>
    <w:rsid w:val="00466BD4"/>
    <w:rsid w:val="004C4AA9"/>
    <w:rsid w:val="004D5E1F"/>
    <w:rsid w:val="004F2204"/>
    <w:rsid w:val="0051196A"/>
    <w:rsid w:val="00534D69"/>
    <w:rsid w:val="00550744"/>
    <w:rsid w:val="0056602C"/>
    <w:rsid w:val="00571563"/>
    <w:rsid w:val="005D640D"/>
    <w:rsid w:val="00626503"/>
    <w:rsid w:val="00631D8B"/>
    <w:rsid w:val="006531D8"/>
    <w:rsid w:val="00653282"/>
    <w:rsid w:val="0067766B"/>
    <w:rsid w:val="006B505C"/>
    <w:rsid w:val="006C2989"/>
    <w:rsid w:val="00705734"/>
    <w:rsid w:val="00713633"/>
    <w:rsid w:val="007542A6"/>
    <w:rsid w:val="007844BA"/>
    <w:rsid w:val="007A4A1C"/>
    <w:rsid w:val="007D35E9"/>
    <w:rsid w:val="007D7465"/>
    <w:rsid w:val="007E4E3E"/>
    <w:rsid w:val="008115D4"/>
    <w:rsid w:val="00843C50"/>
    <w:rsid w:val="0085594C"/>
    <w:rsid w:val="00886519"/>
    <w:rsid w:val="008B7173"/>
    <w:rsid w:val="008C4149"/>
    <w:rsid w:val="008E4097"/>
    <w:rsid w:val="008E762A"/>
    <w:rsid w:val="008F4249"/>
    <w:rsid w:val="00954C0F"/>
    <w:rsid w:val="00966193"/>
    <w:rsid w:val="009A0220"/>
    <w:rsid w:val="009B18D2"/>
    <w:rsid w:val="009B41D0"/>
    <w:rsid w:val="009C7F93"/>
    <w:rsid w:val="009D2632"/>
    <w:rsid w:val="00A227D3"/>
    <w:rsid w:val="00A46F58"/>
    <w:rsid w:val="00A54CEC"/>
    <w:rsid w:val="00A62345"/>
    <w:rsid w:val="00A859D1"/>
    <w:rsid w:val="00A912A8"/>
    <w:rsid w:val="00B900C6"/>
    <w:rsid w:val="00BA2DD1"/>
    <w:rsid w:val="00BA646C"/>
    <w:rsid w:val="00BB1E44"/>
    <w:rsid w:val="00BF2F98"/>
    <w:rsid w:val="00BF35BD"/>
    <w:rsid w:val="00C1471D"/>
    <w:rsid w:val="00C51D78"/>
    <w:rsid w:val="00C55D26"/>
    <w:rsid w:val="00C90815"/>
    <w:rsid w:val="00CB4424"/>
    <w:rsid w:val="00CC16AA"/>
    <w:rsid w:val="00CD0ED4"/>
    <w:rsid w:val="00D133FB"/>
    <w:rsid w:val="00D86872"/>
    <w:rsid w:val="00D87332"/>
    <w:rsid w:val="00DA73C1"/>
    <w:rsid w:val="00DC55B4"/>
    <w:rsid w:val="00E021BE"/>
    <w:rsid w:val="00E0457A"/>
    <w:rsid w:val="00E10F6C"/>
    <w:rsid w:val="00E14DA2"/>
    <w:rsid w:val="00E25E3C"/>
    <w:rsid w:val="00E84969"/>
    <w:rsid w:val="00EC11AB"/>
    <w:rsid w:val="00F008A1"/>
    <w:rsid w:val="00F14CFB"/>
    <w:rsid w:val="00F16CCC"/>
    <w:rsid w:val="00F35B27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03D64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900C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900C6"/>
  </w:style>
  <w:style w:type="paragraph" w:styleId="a6">
    <w:name w:val="Normal (Web)"/>
    <w:basedOn w:val="a"/>
    <w:uiPriority w:val="99"/>
    <w:rsid w:val="00CD0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A859D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859D1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1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395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3956"/>
    <w:rPr>
      <w:sz w:val="18"/>
      <w:szCs w:val="18"/>
    </w:rPr>
  </w:style>
  <w:style w:type="paragraph" w:styleId="aa">
    <w:name w:val="No Spacing"/>
    <w:uiPriority w:val="1"/>
    <w:qFormat/>
    <w:rsid w:val="00CB442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03D64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900C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900C6"/>
  </w:style>
  <w:style w:type="paragraph" w:styleId="a6">
    <w:name w:val="Normal (Web)"/>
    <w:basedOn w:val="a"/>
    <w:uiPriority w:val="99"/>
    <w:rsid w:val="00CD0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A859D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859D1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1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395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3956"/>
    <w:rPr>
      <w:sz w:val="18"/>
      <w:szCs w:val="18"/>
    </w:rPr>
  </w:style>
  <w:style w:type="paragraph" w:styleId="aa">
    <w:name w:val="No Spacing"/>
    <w:uiPriority w:val="1"/>
    <w:qFormat/>
    <w:rsid w:val="00CB44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7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sdc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gsdcy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sdc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2019-10-17T02:54:00Z</cp:lastPrinted>
  <dcterms:created xsi:type="dcterms:W3CDTF">2019-07-22T07:26:00Z</dcterms:created>
  <dcterms:modified xsi:type="dcterms:W3CDTF">2019-10-17T03:07:00Z</dcterms:modified>
</cp:coreProperties>
</file>